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1AFD" w:rsidRPr="004259BA" w:rsidRDefault="00E21AFD" w:rsidP="00E21AFD">
      <w:pPr>
        <w:spacing w:line="240" w:lineRule="auto"/>
        <w:rPr>
          <w:rFonts w:ascii="Arial" w:hAnsi="Arial" w:cs="Arial"/>
          <w:b/>
          <w:bCs/>
          <w:color w:val="002060"/>
          <w:sz w:val="24"/>
          <w:szCs w:val="24"/>
        </w:rPr>
      </w:pPr>
      <w:r w:rsidRPr="004259BA">
        <w:rPr>
          <w:noProof/>
        </w:rPr>
        <w:drawing>
          <wp:anchor distT="0" distB="0" distL="114300" distR="114300" simplePos="0" relativeHeight="251659264" behindDoc="0" locked="0" layoutInCell="1" allowOverlap="1" wp14:anchorId="467E764A" wp14:editId="7C8CDC0E">
            <wp:simplePos x="0" y="0"/>
            <wp:positionH relativeFrom="margin">
              <wp:align>right</wp:align>
            </wp:positionH>
            <wp:positionV relativeFrom="paragraph">
              <wp:posOffset>0</wp:posOffset>
            </wp:positionV>
            <wp:extent cx="1084580" cy="1346835"/>
            <wp:effectExtent l="0" t="0" r="1270" b="5715"/>
            <wp:wrapSquare wrapText="bothSides"/>
            <wp:docPr id="3" name="Picture 3"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4580" cy="1346835"/>
                    </a:xfrm>
                    <a:prstGeom prst="rect">
                      <a:avLst/>
                    </a:prstGeom>
                    <a:noFill/>
                  </pic:spPr>
                </pic:pic>
              </a:graphicData>
            </a:graphic>
            <wp14:sizeRelH relativeFrom="margin">
              <wp14:pctWidth>0</wp14:pctWidth>
            </wp14:sizeRelH>
            <wp14:sizeRelV relativeFrom="margin">
              <wp14:pctHeight>0</wp14:pctHeight>
            </wp14:sizeRelV>
          </wp:anchor>
        </w:drawing>
      </w:r>
      <w:r w:rsidRPr="004259BA">
        <w:rPr>
          <w:rFonts w:ascii="Arial" w:hAnsi="Arial" w:cs="Arial"/>
          <w:b/>
          <w:bCs/>
          <w:color w:val="002060"/>
          <w:sz w:val="24"/>
          <w:szCs w:val="24"/>
        </w:rPr>
        <w:t xml:space="preserve">CBS Primary School, </w:t>
      </w:r>
    </w:p>
    <w:p w:rsidR="00E21AFD" w:rsidRPr="004259BA" w:rsidRDefault="00E21AFD" w:rsidP="00E21AFD">
      <w:pPr>
        <w:spacing w:line="240" w:lineRule="auto"/>
        <w:rPr>
          <w:rFonts w:ascii="Arial" w:hAnsi="Arial" w:cs="Arial"/>
          <w:color w:val="002060"/>
        </w:rPr>
      </w:pPr>
      <w:r w:rsidRPr="004259BA">
        <w:rPr>
          <w:rFonts w:ascii="Arial" w:hAnsi="Arial" w:cs="Arial"/>
          <w:color w:val="002060"/>
        </w:rPr>
        <w:t>Chapel Street,</w:t>
      </w:r>
    </w:p>
    <w:p w:rsidR="00E21AFD" w:rsidRPr="004259BA" w:rsidRDefault="00E21AFD" w:rsidP="00E21AFD">
      <w:pPr>
        <w:spacing w:line="240" w:lineRule="auto"/>
        <w:rPr>
          <w:rFonts w:ascii="Arial" w:hAnsi="Arial" w:cs="Arial"/>
          <w:color w:val="002060"/>
        </w:rPr>
      </w:pPr>
      <w:r w:rsidRPr="004259BA">
        <w:rPr>
          <w:rFonts w:ascii="Arial" w:hAnsi="Arial" w:cs="Arial"/>
          <w:color w:val="002060"/>
        </w:rPr>
        <w:t>Dundalk,</w:t>
      </w:r>
    </w:p>
    <w:p w:rsidR="00E21AFD" w:rsidRPr="004259BA" w:rsidRDefault="00E21AFD" w:rsidP="00E21AFD">
      <w:pPr>
        <w:spacing w:line="240" w:lineRule="auto"/>
        <w:rPr>
          <w:rFonts w:ascii="Arial" w:hAnsi="Arial" w:cs="Arial"/>
          <w:color w:val="002060"/>
        </w:rPr>
      </w:pPr>
      <w:r w:rsidRPr="004259BA">
        <w:rPr>
          <w:rFonts w:ascii="Arial" w:hAnsi="Arial" w:cs="Arial"/>
          <w:color w:val="002060"/>
        </w:rPr>
        <w:t>Co. Louth.</w:t>
      </w:r>
    </w:p>
    <w:p w:rsidR="00E21AFD" w:rsidRPr="004259BA" w:rsidRDefault="00E21AFD" w:rsidP="00E21AFD">
      <w:pPr>
        <w:spacing w:line="240" w:lineRule="auto"/>
        <w:rPr>
          <w:rFonts w:ascii="Arial" w:hAnsi="Arial" w:cs="Arial"/>
          <w:color w:val="002060"/>
        </w:rPr>
      </w:pPr>
      <w:r w:rsidRPr="004259BA">
        <w:rPr>
          <w:rFonts w:ascii="Arial" w:hAnsi="Arial" w:cs="Arial"/>
          <w:color w:val="002060"/>
        </w:rPr>
        <w:t>A91 YF82</w:t>
      </w:r>
    </w:p>
    <w:p w:rsidR="00E21AFD" w:rsidRPr="004259BA" w:rsidRDefault="00E21AFD" w:rsidP="00E21AFD">
      <w:pPr>
        <w:spacing w:line="240" w:lineRule="auto"/>
        <w:rPr>
          <w:rFonts w:ascii="Arial" w:hAnsi="Arial" w:cs="Arial"/>
          <w:color w:val="002060"/>
          <w:sz w:val="16"/>
          <w:szCs w:val="16"/>
        </w:rPr>
      </w:pPr>
      <w:r w:rsidRPr="004259BA">
        <w:rPr>
          <w:rFonts w:ascii="Arial" w:hAnsi="Arial" w:cs="Arial"/>
          <w:color w:val="002060"/>
          <w:sz w:val="16"/>
          <w:szCs w:val="16"/>
        </w:rPr>
        <w:t>Telephone number: 042 9327861</w:t>
      </w:r>
    </w:p>
    <w:p w:rsidR="00E21AFD" w:rsidRPr="004259BA" w:rsidRDefault="00E21AFD" w:rsidP="00E21AFD">
      <w:pPr>
        <w:pBdr>
          <w:bottom w:val="single" w:sz="12" w:space="1" w:color="auto"/>
        </w:pBdr>
        <w:spacing w:line="240" w:lineRule="auto"/>
        <w:rPr>
          <w:rFonts w:ascii="Arial" w:hAnsi="Arial" w:cs="Arial"/>
          <w:sz w:val="16"/>
          <w:szCs w:val="16"/>
        </w:rPr>
      </w:pPr>
      <w:hyperlink r:id="rId6" w:history="1">
        <w:r w:rsidRPr="004259BA">
          <w:rPr>
            <w:rStyle w:val="Hyperlink"/>
            <w:rFonts w:ascii="Arial" w:hAnsi="Arial" w:cs="Arial"/>
            <w:sz w:val="16"/>
            <w:szCs w:val="16"/>
          </w:rPr>
          <w:t>office@cbsprimarydundalk.ie</w:t>
        </w:r>
      </w:hyperlink>
      <w:r w:rsidRPr="004259BA">
        <w:rPr>
          <w:rFonts w:ascii="Arial" w:hAnsi="Arial" w:cs="Arial"/>
          <w:sz w:val="16"/>
          <w:szCs w:val="16"/>
        </w:rPr>
        <w:t xml:space="preserve"> </w:t>
      </w:r>
      <w:r w:rsidRPr="004259BA">
        <w:rPr>
          <w:rFonts w:ascii="Arial" w:hAnsi="Arial" w:cs="Arial"/>
          <w:sz w:val="16"/>
          <w:szCs w:val="16"/>
        </w:rPr>
        <w:tab/>
      </w:r>
      <w:r w:rsidRPr="004259BA">
        <w:rPr>
          <w:rFonts w:ascii="Arial" w:hAnsi="Arial" w:cs="Arial"/>
          <w:sz w:val="16"/>
          <w:szCs w:val="16"/>
        </w:rPr>
        <w:tab/>
      </w:r>
      <w:r w:rsidRPr="004259BA">
        <w:rPr>
          <w:rFonts w:ascii="Arial" w:hAnsi="Arial" w:cs="Arial"/>
          <w:sz w:val="16"/>
          <w:szCs w:val="16"/>
        </w:rPr>
        <w:tab/>
      </w:r>
      <w:r w:rsidRPr="004259BA">
        <w:rPr>
          <w:rFonts w:ascii="Arial" w:hAnsi="Arial" w:cs="Arial"/>
          <w:sz w:val="16"/>
          <w:szCs w:val="16"/>
        </w:rPr>
        <w:tab/>
      </w:r>
      <w:r w:rsidRPr="004259BA">
        <w:rPr>
          <w:rFonts w:ascii="Arial" w:hAnsi="Arial" w:cs="Arial"/>
          <w:sz w:val="16"/>
          <w:szCs w:val="16"/>
        </w:rPr>
        <w:tab/>
      </w:r>
      <w:r w:rsidRPr="004259BA">
        <w:rPr>
          <w:rFonts w:ascii="Arial" w:hAnsi="Arial" w:cs="Arial"/>
          <w:sz w:val="16"/>
          <w:szCs w:val="16"/>
        </w:rPr>
        <w:br w:type="textWrapping" w:clear="all"/>
      </w:r>
    </w:p>
    <w:p w:rsidR="00E21AFD" w:rsidRPr="004259BA" w:rsidRDefault="00E21AFD" w:rsidP="00E21AFD">
      <w:pPr>
        <w:pStyle w:val="Default"/>
        <w:jc w:val="center"/>
        <w:rPr>
          <w:rFonts w:ascii="Arial Narrow" w:hAnsi="Arial Narrow"/>
          <w:b/>
          <w:bCs/>
          <w:color w:val="auto"/>
          <w:sz w:val="28"/>
          <w:szCs w:val="28"/>
        </w:rPr>
      </w:pPr>
      <w:r w:rsidRPr="004259BA">
        <w:rPr>
          <w:rFonts w:ascii="Arial" w:hAnsi="Arial" w:cs="Arial"/>
        </w:rPr>
        <w:tab/>
      </w:r>
      <w:r w:rsidRPr="004259BA">
        <w:rPr>
          <w:rFonts w:ascii="Arial" w:hAnsi="Arial" w:cs="Arial"/>
        </w:rPr>
        <w:tab/>
      </w:r>
      <w:r w:rsidRPr="004259BA">
        <w:rPr>
          <w:rFonts w:ascii="Arial" w:hAnsi="Arial" w:cs="Arial"/>
        </w:rPr>
        <w:tab/>
      </w:r>
      <w:r w:rsidRPr="004259BA">
        <w:rPr>
          <w:rFonts w:ascii="Arial" w:hAnsi="Arial" w:cs="Arial"/>
        </w:rPr>
        <w:tab/>
      </w:r>
      <w:r w:rsidRPr="004259BA">
        <w:rPr>
          <w:rFonts w:ascii="Arial" w:hAnsi="Arial" w:cs="Arial"/>
        </w:rPr>
        <w:tab/>
      </w:r>
      <w:r w:rsidRPr="004259BA">
        <w:rPr>
          <w:rFonts w:ascii="Arial" w:hAnsi="Arial" w:cs="Arial"/>
        </w:rPr>
        <w:tab/>
      </w:r>
      <w:r w:rsidRPr="004259BA">
        <w:rPr>
          <w:rFonts w:ascii="Arial" w:hAnsi="Arial" w:cs="Arial"/>
        </w:rPr>
        <w:tab/>
      </w:r>
      <w:r w:rsidRPr="004259BA">
        <w:rPr>
          <w:rFonts w:ascii="Arial" w:hAnsi="Arial" w:cs="Arial"/>
        </w:rPr>
        <w:tab/>
      </w:r>
      <w:r w:rsidRPr="004259BA">
        <w:rPr>
          <w:rFonts w:ascii="Arial" w:hAnsi="Arial" w:cs="Arial"/>
        </w:rPr>
        <w:tab/>
      </w:r>
    </w:p>
    <w:p w:rsidR="00E21AFD" w:rsidRPr="00E21AFD" w:rsidRDefault="00E21AFD" w:rsidP="00E21AFD">
      <w:pPr>
        <w:pStyle w:val="Default"/>
        <w:jc w:val="center"/>
        <w:rPr>
          <w:rFonts w:ascii="Times New Roman" w:hAnsi="Times New Roman" w:cs="Times New Roman"/>
          <w:b/>
          <w:bCs/>
          <w:color w:val="auto"/>
          <w:sz w:val="32"/>
          <w:szCs w:val="32"/>
        </w:rPr>
      </w:pPr>
      <w:r w:rsidRPr="00E21AFD">
        <w:rPr>
          <w:rFonts w:ascii="Times New Roman" w:hAnsi="Times New Roman" w:cs="Times New Roman"/>
          <w:b/>
          <w:bCs/>
          <w:color w:val="auto"/>
          <w:sz w:val="32"/>
          <w:szCs w:val="32"/>
        </w:rPr>
        <w:t>CBS Primary Dundalk</w:t>
      </w:r>
    </w:p>
    <w:p w:rsidR="00E21AFD" w:rsidRDefault="00E21AFD" w:rsidP="00E21AFD">
      <w:pPr>
        <w:pStyle w:val="Default"/>
        <w:jc w:val="center"/>
        <w:rPr>
          <w:rFonts w:ascii="Times New Roman" w:hAnsi="Times New Roman" w:cs="Times New Roman"/>
          <w:b/>
          <w:bCs/>
          <w:color w:val="auto"/>
          <w:sz w:val="32"/>
          <w:szCs w:val="32"/>
        </w:rPr>
      </w:pPr>
      <w:r w:rsidRPr="00E21AFD">
        <w:rPr>
          <w:rFonts w:ascii="Times New Roman" w:hAnsi="Times New Roman" w:cs="Times New Roman"/>
          <w:b/>
          <w:bCs/>
          <w:color w:val="auto"/>
          <w:sz w:val="32"/>
          <w:szCs w:val="32"/>
        </w:rPr>
        <w:t>Healthy Eating</w:t>
      </w:r>
      <w:r w:rsidRPr="00E21AFD">
        <w:rPr>
          <w:rFonts w:ascii="Times New Roman" w:hAnsi="Times New Roman" w:cs="Times New Roman"/>
          <w:b/>
          <w:bCs/>
          <w:color w:val="auto"/>
          <w:sz w:val="32"/>
          <w:szCs w:val="32"/>
        </w:rPr>
        <w:t xml:space="preserve"> Policy</w:t>
      </w:r>
    </w:p>
    <w:p w:rsidR="00E21AFD" w:rsidRDefault="00E21AFD" w:rsidP="00E21AFD">
      <w:pPr>
        <w:pStyle w:val="Default"/>
        <w:jc w:val="center"/>
        <w:rPr>
          <w:rFonts w:ascii="Times New Roman" w:hAnsi="Times New Roman" w:cs="Times New Roman"/>
          <w:b/>
          <w:bCs/>
          <w:color w:val="auto"/>
          <w:sz w:val="32"/>
          <w:szCs w:val="32"/>
        </w:rPr>
      </w:pPr>
    </w:p>
    <w:p w:rsidR="00E21AFD" w:rsidRPr="00E21AFD" w:rsidRDefault="00E21AFD" w:rsidP="00E21AFD">
      <w:pPr>
        <w:rPr>
          <w:rFonts w:ascii="Times New Roman" w:eastAsia="Arial" w:hAnsi="Times New Roman" w:cs="Times New Roman"/>
          <w:sz w:val="36"/>
          <w:szCs w:val="36"/>
        </w:rPr>
      </w:pPr>
      <w:r w:rsidRPr="00E21AFD">
        <w:rPr>
          <w:rFonts w:ascii="Times New Roman" w:eastAsia="Arial" w:hAnsi="Times New Roman" w:cs="Times New Roman"/>
          <w:sz w:val="36"/>
          <w:szCs w:val="36"/>
          <w:u w:val="single"/>
        </w:rPr>
        <w:t>Introductory Statement</w:t>
      </w:r>
    </w:p>
    <w:p w:rsidR="00E21AFD" w:rsidRPr="00E21AFD" w:rsidRDefault="00E21AFD" w:rsidP="00E21AFD">
      <w:pPr>
        <w:rPr>
          <w:rFonts w:ascii="Times New Roman" w:eastAsia="Arial" w:hAnsi="Times New Roman" w:cs="Times New Roman"/>
        </w:rPr>
      </w:pPr>
      <w:r w:rsidRPr="00E21AFD">
        <w:rPr>
          <w:rFonts w:ascii="Times New Roman" w:eastAsia="Arial" w:hAnsi="Times New Roman" w:cs="Times New Roman"/>
        </w:rPr>
        <w:t xml:space="preserve">This document is a statement of the aims and objectives, principles and strategies for healthy eating in CBS Primary School. It was reviewed during the academic year 2024/2025 through a process of consultation with teaching staff, pupils and parents. </w:t>
      </w:r>
    </w:p>
    <w:p w:rsidR="00E21AFD" w:rsidRPr="00E21AFD" w:rsidRDefault="00E21AFD" w:rsidP="00E21AFD">
      <w:pPr>
        <w:rPr>
          <w:rFonts w:ascii="Times New Roman" w:eastAsia="Arial" w:hAnsi="Times New Roman" w:cs="Times New Roman"/>
          <w:sz w:val="36"/>
          <w:szCs w:val="36"/>
          <w:u w:val="single"/>
        </w:rPr>
      </w:pPr>
      <w:r w:rsidRPr="00E21AFD">
        <w:rPr>
          <w:rFonts w:ascii="Times New Roman" w:eastAsia="Arial" w:hAnsi="Times New Roman" w:cs="Times New Roman"/>
          <w:sz w:val="36"/>
          <w:szCs w:val="36"/>
          <w:u w:val="single"/>
        </w:rPr>
        <w:t>Rationale</w:t>
      </w:r>
    </w:p>
    <w:p w:rsidR="00E21AFD" w:rsidRPr="00E21AFD" w:rsidRDefault="00E21AFD" w:rsidP="00E21AFD">
      <w:pPr>
        <w:rPr>
          <w:rFonts w:ascii="Times New Roman" w:eastAsia="Arial" w:hAnsi="Times New Roman" w:cs="Times New Roman"/>
        </w:rPr>
      </w:pPr>
      <w:r w:rsidRPr="00E21AFD">
        <w:rPr>
          <w:rFonts w:ascii="Times New Roman" w:eastAsia="Arial" w:hAnsi="Times New Roman" w:cs="Times New Roman"/>
        </w:rPr>
        <w:t>Healthy eating policies should outline how the school supports healthy eating practices through the promotion of healthy lunches and healthy snacks. Schools support pupils to develop an understanding of the nourishment of common and easily accessible food products, and facilitate the development of the skills and attitudes to make informed decisions about their food intake. Habits created at a young age continue to inform us throughout life. We are committed to ensuring that our young people have the knowledge and skills to make informed decisions to lead healthy enhancing lifestyles. But such habits must be reinforced by families and their community to make it have a lasting impact.</w:t>
      </w:r>
    </w:p>
    <w:p w:rsidR="00E21AFD" w:rsidRPr="00E21AFD" w:rsidRDefault="00E21AFD" w:rsidP="00E21AFD">
      <w:pPr>
        <w:rPr>
          <w:rFonts w:ascii="Times New Roman" w:eastAsia="Arial" w:hAnsi="Times New Roman" w:cs="Times New Roman"/>
          <w:sz w:val="36"/>
          <w:szCs w:val="36"/>
          <w:u w:val="single"/>
        </w:rPr>
      </w:pPr>
      <w:r w:rsidRPr="00E21AFD">
        <w:rPr>
          <w:rFonts w:ascii="Times New Roman" w:eastAsia="Arial" w:hAnsi="Times New Roman" w:cs="Times New Roman"/>
          <w:sz w:val="36"/>
          <w:szCs w:val="36"/>
          <w:u w:val="single"/>
        </w:rPr>
        <w:t>Vision</w:t>
      </w:r>
    </w:p>
    <w:p w:rsidR="00E21AFD" w:rsidRPr="00E21AFD" w:rsidRDefault="00E21AFD" w:rsidP="00E21AFD">
      <w:pPr>
        <w:rPr>
          <w:rFonts w:ascii="Times New Roman" w:eastAsia="Arial" w:hAnsi="Times New Roman" w:cs="Times New Roman"/>
        </w:rPr>
      </w:pPr>
      <w:r w:rsidRPr="00E21AFD">
        <w:rPr>
          <w:rFonts w:ascii="Times New Roman" w:eastAsia="Arial" w:hAnsi="Times New Roman" w:cs="Times New Roman"/>
        </w:rPr>
        <w:t xml:space="preserve">CBS Primary School is committed to encouraging and developing positive attitudes towards food and a healthy diet. Promoting a healthy lifestyle is part of the curriculum and we recognise the importance of offering children the opportunity to make informed choices about what and why they eat. As a school we know that food is fundamental to the quality of a child’s life, not just in providing essential nutrition but in communicating and sharing positive values, attitudes and experiences with each other. We believe that adults (staff, parents and carers) should be good role models and should support the children in understanding how balanced nutrition contributes to a person’s health, happiness and general well-being. </w:t>
      </w:r>
    </w:p>
    <w:p w:rsidR="00E21AFD" w:rsidRPr="00E21AFD" w:rsidRDefault="00E21AFD" w:rsidP="00E21AFD">
      <w:pPr>
        <w:rPr>
          <w:rFonts w:ascii="Times New Roman" w:eastAsia="Arial" w:hAnsi="Times New Roman" w:cs="Times New Roman"/>
          <w:sz w:val="36"/>
          <w:szCs w:val="36"/>
          <w:u w:val="single"/>
        </w:rPr>
      </w:pPr>
      <w:r w:rsidRPr="00E21AFD">
        <w:rPr>
          <w:rFonts w:ascii="Times New Roman" w:eastAsia="Arial" w:hAnsi="Times New Roman" w:cs="Times New Roman"/>
          <w:sz w:val="36"/>
          <w:szCs w:val="36"/>
          <w:u w:val="single"/>
        </w:rPr>
        <w:t>Aims/Objectives</w:t>
      </w:r>
    </w:p>
    <w:p w:rsidR="00E21AFD" w:rsidRPr="00E21AFD" w:rsidRDefault="00E21AFD" w:rsidP="00E21AFD">
      <w:pPr>
        <w:rPr>
          <w:rFonts w:ascii="Times New Roman" w:eastAsia="Arial" w:hAnsi="Times New Roman" w:cs="Times New Roman"/>
        </w:rPr>
      </w:pPr>
      <w:r w:rsidRPr="00E21AFD">
        <w:rPr>
          <w:rFonts w:ascii="Times New Roman" w:eastAsia="Arial" w:hAnsi="Times New Roman" w:cs="Times New Roman"/>
        </w:rPr>
        <w:t>To improve the health of pupils and the whole school community by helping to influence eating habits through increasing knowledge and awareness of food issues including what constitutes a healthy diet.</w:t>
      </w:r>
    </w:p>
    <w:p w:rsidR="00E21AFD" w:rsidRPr="00E21AFD" w:rsidRDefault="00E21AFD" w:rsidP="00E21AFD">
      <w:pPr>
        <w:numPr>
          <w:ilvl w:val="0"/>
          <w:numId w:val="5"/>
        </w:numPr>
        <w:spacing w:after="0" w:line="240" w:lineRule="auto"/>
        <w:rPr>
          <w:rFonts w:ascii="Times New Roman" w:eastAsia="Arial" w:hAnsi="Times New Roman" w:cs="Times New Roman"/>
        </w:rPr>
      </w:pPr>
      <w:r w:rsidRPr="00E21AFD">
        <w:rPr>
          <w:rFonts w:ascii="Times New Roman" w:eastAsia="Arial" w:hAnsi="Times New Roman" w:cs="Times New Roman"/>
        </w:rPr>
        <w:t>To promote healthy eating across school life, consistent with national healthy eating guidelines and school curriculum.</w:t>
      </w:r>
    </w:p>
    <w:p w:rsidR="00E21AFD" w:rsidRPr="00E21AFD" w:rsidRDefault="00E21AFD" w:rsidP="00E21AFD">
      <w:pPr>
        <w:numPr>
          <w:ilvl w:val="0"/>
          <w:numId w:val="5"/>
        </w:numPr>
        <w:spacing w:after="0" w:line="240" w:lineRule="auto"/>
        <w:rPr>
          <w:rFonts w:ascii="Times New Roman" w:eastAsia="Arial" w:hAnsi="Times New Roman" w:cs="Times New Roman"/>
        </w:rPr>
      </w:pPr>
      <w:r w:rsidRPr="00E21AFD">
        <w:rPr>
          <w:rFonts w:ascii="Times New Roman" w:eastAsia="Arial" w:hAnsi="Times New Roman" w:cs="Times New Roman"/>
        </w:rPr>
        <w:t>To make the provision and consumption of food an enjoyable and safe experience.</w:t>
      </w:r>
    </w:p>
    <w:p w:rsidR="00E21AFD" w:rsidRDefault="00E21AFD" w:rsidP="00E21AFD">
      <w:pPr>
        <w:numPr>
          <w:ilvl w:val="0"/>
          <w:numId w:val="5"/>
        </w:numPr>
        <w:spacing w:after="0" w:line="240" w:lineRule="auto"/>
        <w:rPr>
          <w:rFonts w:ascii="Times New Roman" w:eastAsia="Arial" w:hAnsi="Times New Roman" w:cs="Times New Roman"/>
        </w:rPr>
      </w:pPr>
      <w:r w:rsidRPr="00E21AFD">
        <w:rPr>
          <w:rFonts w:ascii="Times New Roman" w:eastAsia="Arial" w:hAnsi="Times New Roman" w:cs="Times New Roman"/>
        </w:rPr>
        <w:lastRenderedPageBreak/>
        <w:t xml:space="preserve">To ensure pupils are well nourished at school and that every pupil has access to safe, tasty and nutritious food. </w:t>
      </w:r>
    </w:p>
    <w:p w:rsidR="00E21AFD" w:rsidRPr="00E21AFD" w:rsidRDefault="00E21AFD" w:rsidP="00E21AFD">
      <w:pPr>
        <w:numPr>
          <w:ilvl w:val="0"/>
          <w:numId w:val="5"/>
        </w:numPr>
        <w:spacing w:after="0" w:line="240" w:lineRule="auto"/>
        <w:rPr>
          <w:rFonts w:ascii="Times New Roman" w:eastAsia="Arial" w:hAnsi="Times New Roman" w:cs="Times New Roman"/>
        </w:rPr>
      </w:pPr>
      <w:r w:rsidRPr="00E21AFD">
        <w:rPr>
          <w:rFonts w:ascii="Times New Roman" w:eastAsia="Arial" w:hAnsi="Times New Roman" w:cs="Times New Roman"/>
        </w:rPr>
        <w:t>To ensure that lunchtimes in the school acknowledges the ethical and medical requirements of staff and pupils.</w:t>
      </w:r>
    </w:p>
    <w:p w:rsidR="00E21AFD" w:rsidRPr="00E21AFD" w:rsidRDefault="00E21AFD" w:rsidP="00E21AFD">
      <w:pPr>
        <w:numPr>
          <w:ilvl w:val="0"/>
          <w:numId w:val="5"/>
        </w:numPr>
        <w:spacing w:after="0" w:line="240" w:lineRule="auto"/>
        <w:rPr>
          <w:rFonts w:ascii="Times New Roman" w:eastAsia="Arial" w:hAnsi="Times New Roman" w:cs="Times New Roman"/>
        </w:rPr>
      </w:pPr>
      <w:r w:rsidRPr="00E21AFD">
        <w:rPr>
          <w:rFonts w:ascii="Times New Roman" w:eastAsia="Arial" w:hAnsi="Times New Roman" w:cs="Times New Roman"/>
        </w:rPr>
        <w:t>To introduce and promote practices within the school to reinforce these aims.</w:t>
      </w:r>
    </w:p>
    <w:p w:rsidR="00E21AFD" w:rsidRPr="00E21AFD" w:rsidRDefault="00E21AFD" w:rsidP="00E21AFD">
      <w:pPr>
        <w:numPr>
          <w:ilvl w:val="0"/>
          <w:numId w:val="5"/>
        </w:numPr>
        <w:spacing w:after="0" w:line="240" w:lineRule="auto"/>
        <w:rPr>
          <w:rFonts w:ascii="Times New Roman" w:eastAsia="Arial" w:hAnsi="Times New Roman" w:cs="Times New Roman"/>
        </w:rPr>
      </w:pPr>
      <w:r w:rsidRPr="00E21AFD">
        <w:rPr>
          <w:rFonts w:ascii="Times New Roman" w:eastAsia="Arial" w:hAnsi="Times New Roman" w:cs="Times New Roman"/>
        </w:rPr>
        <w:t>To enable the child to accept some personal responsibility for making wise food choices and adopting a healthy balanced diet.</w:t>
      </w:r>
    </w:p>
    <w:p w:rsidR="00E21AFD" w:rsidRPr="00E21AFD" w:rsidRDefault="00E21AFD" w:rsidP="00E21AFD">
      <w:pPr>
        <w:numPr>
          <w:ilvl w:val="0"/>
          <w:numId w:val="5"/>
        </w:numPr>
        <w:spacing w:after="0" w:line="240" w:lineRule="auto"/>
        <w:rPr>
          <w:rFonts w:ascii="Times New Roman" w:eastAsia="Arial" w:hAnsi="Times New Roman" w:cs="Times New Roman"/>
        </w:rPr>
      </w:pPr>
      <w:r w:rsidRPr="00E21AFD">
        <w:rPr>
          <w:rFonts w:ascii="Times New Roman" w:eastAsia="Arial" w:hAnsi="Times New Roman" w:cs="Times New Roman"/>
        </w:rPr>
        <w:t xml:space="preserve">To encourage and promote the recycling of lunch packaging, the reduction of waste food and the reuse of food containers and bottles. </w:t>
      </w:r>
    </w:p>
    <w:p w:rsidR="00E21AFD" w:rsidRPr="00E21AFD" w:rsidRDefault="00E21AFD" w:rsidP="00E21AFD">
      <w:pPr>
        <w:rPr>
          <w:rFonts w:ascii="Times New Roman" w:eastAsia="Arial" w:hAnsi="Times New Roman" w:cs="Times New Roman"/>
        </w:rPr>
      </w:pPr>
    </w:p>
    <w:p w:rsidR="00E21AFD" w:rsidRPr="00E21AFD" w:rsidRDefault="00E21AFD" w:rsidP="00E21AFD">
      <w:pPr>
        <w:rPr>
          <w:rFonts w:ascii="Times New Roman" w:eastAsia="Arial" w:hAnsi="Times New Roman" w:cs="Times New Roman"/>
          <w:sz w:val="36"/>
          <w:szCs w:val="36"/>
          <w:u w:val="single"/>
        </w:rPr>
      </w:pPr>
      <w:r w:rsidRPr="00E21AFD">
        <w:rPr>
          <w:rFonts w:ascii="Times New Roman" w:eastAsia="Arial" w:hAnsi="Times New Roman" w:cs="Times New Roman"/>
          <w:sz w:val="36"/>
          <w:szCs w:val="36"/>
          <w:u w:val="single"/>
        </w:rPr>
        <w:t>Organisation/Curriculum</w:t>
      </w:r>
    </w:p>
    <w:p w:rsidR="00E21AFD" w:rsidRPr="00E21AFD" w:rsidRDefault="00E21AFD" w:rsidP="00E21AFD">
      <w:pPr>
        <w:numPr>
          <w:ilvl w:val="0"/>
          <w:numId w:val="6"/>
        </w:numPr>
        <w:spacing w:after="0" w:line="240" w:lineRule="auto"/>
        <w:rPr>
          <w:rFonts w:ascii="Times New Roman" w:eastAsia="Arial" w:hAnsi="Times New Roman" w:cs="Times New Roman"/>
        </w:rPr>
      </w:pPr>
      <w:r w:rsidRPr="00E21AFD">
        <w:rPr>
          <w:rFonts w:ascii="Times New Roman" w:eastAsia="Arial" w:hAnsi="Times New Roman" w:cs="Times New Roman"/>
        </w:rPr>
        <w:t>We regard healthy eating education as a whole school issue and we believe that opportunities to teach about the importance of living a healthy lifestyle occur throughout the curriculum.</w:t>
      </w:r>
    </w:p>
    <w:p w:rsidR="00E21AFD" w:rsidRPr="00E21AFD" w:rsidRDefault="00E21AFD" w:rsidP="00E21AFD">
      <w:pPr>
        <w:numPr>
          <w:ilvl w:val="0"/>
          <w:numId w:val="6"/>
        </w:numPr>
        <w:spacing w:after="0" w:line="240" w:lineRule="auto"/>
        <w:rPr>
          <w:rFonts w:ascii="Times New Roman" w:eastAsia="Arial" w:hAnsi="Times New Roman" w:cs="Times New Roman"/>
        </w:rPr>
      </w:pPr>
      <w:r w:rsidRPr="00E21AFD">
        <w:rPr>
          <w:rFonts w:ascii="Times New Roman" w:eastAsia="Arial" w:hAnsi="Times New Roman" w:cs="Times New Roman"/>
        </w:rPr>
        <w:t xml:space="preserve">Healthy eating education forms an important part of our school’s curriculum. The importance of balanced nutrition and healthy food choices is explicitly taught through the Science and SPHE curriculum. </w:t>
      </w:r>
    </w:p>
    <w:p w:rsidR="00E21AFD" w:rsidRPr="00E21AFD" w:rsidRDefault="00E21AFD" w:rsidP="00E21AFD">
      <w:pPr>
        <w:numPr>
          <w:ilvl w:val="0"/>
          <w:numId w:val="6"/>
        </w:numPr>
        <w:spacing w:after="0" w:line="240" w:lineRule="auto"/>
        <w:rPr>
          <w:rFonts w:ascii="Times New Roman" w:eastAsia="Arial" w:hAnsi="Times New Roman" w:cs="Times New Roman"/>
        </w:rPr>
      </w:pPr>
      <w:r w:rsidRPr="00E21AFD">
        <w:rPr>
          <w:rFonts w:ascii="Times New Roman" w:eastAsia="Arial" w:hAnsi="Times New Roman" w:cs="Times New Roman"/>
        </w:rPr>
        <w:t>The Math curriculum is also an avenue to explore healthy eating - label reading skills are Math based. (Quantities, serving size, calories etc.)</w:t>
      </w:r>
    </w:p>
    <w:p w:rsidR="00E21AFD" w:rsidRPr="00E21AFD" w:rsidRDefault="00E21AFD" w:rsidP="00E21AFD">
      <w:pPr>
        <w:numPr>
          <w:ilvl w:val="0"/>
          <w:numId w:val="6"/>
        </w:numPr>
        <w:spacing w:after="0" w:line="240" w:lineRule="auto"/>
        <w:rPr>
          <w:rFonts w:ascii="Times New Roman" w:eastAsia="Arial" w:hAnsi="Times New Roman" w:cs="Times New Roman"/>
        </w:rPr>
      </w:pPr>
      <w:r w:rsidRPr="00E21AFD">
        <w:rPr>
          <w:rFonts w:ascii="Times New Roman" w:eastAsia="Arial" w:hAnsi="Times New Roman" w:cs="Times New Roman"/>
        </w:rPr>
        <w:t>Geography might demonstrate the numerous countries that ingredients come from and History could be used to track the origin of certain foods and foods being introduced to Ireland (potato/cultural changes in our food likes/dislikes/availability)</w:t>
      </w:r>
    </w:p>
    <w:p w:rsidR="00E21AFD" w:rsidRPr="00E21AFD" w:rsidRDefault="00E21AFD" w:rsidP="00E21AFD">
      <w:pPr>
        <w:numPr>
          <w:ilvl w:val="0"/>
          <w:numId w:val="6"/>
        </w:numPr>
        <w:spacing w:after="0" w:line="240" w:lineRule="auto"/>
        <w:rPr>
          <w:rFonts w:ascii="Times New Roman" w:eastAsia="Arial" w:hAnsi="Times New Roman" w:cs="Times New Roman"/>
        </w:rPr>
      </w:pPr>
      <w:r w:rsidRPr="00E21AFD">
        <w:rPr>
          <w:rFonts w:ascii="Times New Roman" w:eastAsia="Arial" w:hAnsi="Times New Roman" w:cs="Times New Roman"/>
        </w:rPr>
        <w:t>All pupils have the opportunity to learn about food hygiene and safe food preparation and to learn about where food has come from.</w:t>
      </w:r>
    </w:p>
    <w:p w:rsidR="00E21AFD" w:rsidRPr="00E21AFD" w:rsidRDefault="00E21AFD" w:rsidP="00E21AFD">
      <w:pPr>
        <w:numPr>
          <w:ilvl w:val="0"/>
          <w:numId w:val="6"/>
        </w:numPr>
        <w:spacing w:after="0" w:line="240" w:lineRule="auto"/>
        <w:rPr>
          <w:rFonts w:ascii="Times New Roman" w:eastAsia="Arial" w:hAnsi="Times New Roman" w:cs="Times New Roman"/>
        </w:rPr>
      </w:pPr>
      <w:r w:rsidRPr="00E21AFD">
        <w:rPr>
          <w:rFonts w:ascii="Times New Roman" w:eastAsia="Arial" w:hAnsi="Times New Roman" w:cs="Times New Roman"/>
        </w:rPr>
        <w:t>Pupils learn about the requirements for plant growth, the food chain and the components of a healthy diet through the Science curriculum.</w:t>
      </w:r>
    </w:p>
    <w:p w:rsidR="00E21AFD" w:rsidRPr="00E21AFD" w:rsidRDefault="00E21AFD" w:rsidP="00E21AFD">
      <w:pPr>
        <w:numPr>
          <w:ilvl w:val="0"/>
          <w:numId w:val="6"/>
        </w:numPr>
        <w:spacing w:after="0" w:line="240" w:lineRule="auto"/>
        <w:rPr>
          <w:rFonts w:ascii="Times New Roman" w:eastAsia="Arial" w:hAnsi="Times New Roman" w:cs="Times New Roman"/>
        </w:rPr>
      </w:pPr>
      <w:r w:rsidRPr="00E21AFD">
        <w:rPr>
          <w:rFonts w:ascii="Times New Roman" w:eastAsia="Arial" w:hAnsi="Times New Roman" w:cs="Times New Roman"/>
        </w:rPr>
        <w:t>Through the SPHE curriculum, children will learn about food and nutrition as part of the strand unit: taking care of my body.</w:t>
      </w:r>
    </w:p>
    <w:p w:rsidR="00E21AFD" w:rsidRDefault="00E21AFD" w:rsidP="00E21AFD">
      <w:pPr>
        <w:numPr>
          <w:ilvl w:val="0"/>
          <w:numId w:val="6"/>
        </w:numPr>
        <w:spacing w:after="0" w:line="240" w:lineRule="auto"/>
        <w:rPr>
          <w:rFonts w:ascii="Times New Roman" w:eastAsia="Arial" w:hAnsi="Times New Roman" w:cs="Times New Roman"/>
        </w:rPr>
      </w:pPr>
      <w:r w:rsidRPr="00E21AFD">
        <w:rPr>
          <w:rFonts w:ascii="Times New Roman" w:eastAsia="Arial" w:hAnsi="Times New Roman" w:cs="Times New Roman"/>
        </w:rPr>
        <w:t xml:space="preserve">In </w:t>
      </w:r>
      <w:r w:rsidRPr="00E21AFD">
        <w:rPr>
          <w:rFonts w:ascii="Times New Roman" w:eastAsia="Arial" w:hAnsi="Times New Roman" w:cs="Times New Roman"/>
        </w:rPr>
        <w:t>addition,</w:t>
      </w:r>
      <w:r w:rsidRPr="00E21AFD">
        <w:rPr>
          <w:rFonts w:ascii="Times New Roman" w:eastAsia="Arial" w:hAnsi="Times New Roman" w:cs="Times New Roman"/>
        </w:rPr>
        <w:t xml:space="preserve"> the P.E. curriculum supports the physical development and fitness levels of the children.</w:t>
      </w:r>
    </w:p>
    <w:p w:rsidR="00E21AFD" w:rsidRDefault="00E21AFD" w:rsidP="00E21AFD">
      <w:pPr>
        <w:spacing w:after="0" w:line="240" w:lineRule="auto"/>
        <w:ind w:left="720"/>
        <w:rPr>
          <w:rFonts w:ascii="Times New Roman" w:eastAsia="Arial" w:hAnsi="Times New Roman" w:cs="Times New Roman"/>
        </w:rPr>
      </w:pPr>
    </w:p>
    <w:p w:rsidR="00E21AFD" w:rsidRDefault="00E21AFD" w:rsidP="00E21AFD">
      <w:pPr>
        <w:spacing w:after="0" w:line="240" w:lineRule="auto"/>
        <w:ind w:left="720"/>
        <w:rPr>
          <w:rFonts w:ascii="Times New Roman" w:eastAsia="Arial" w:hAnsi="Times New Roman" w:cs="Times New Roman"/>
        </w:rPr>
      </w:pPr>
    </w:p>
    <w:p w:rsidR="00E21AFD" w:rsidRPr="00E21AFD" w:rsidRDefault="00E21AFD" w:rsidP="00E21AFD">
      <w:pPr>
        <w:spacing w:after="0" w:line="240" w:lineRule="auto"/>
        <w:ind w:left="720"/>
        <w:rPr>
          <w:rFonts w:ascii="Times New Roman" w:eastAsia="Arial" w:hAnsi="Times New Roman" w:cs="Times New Roman"/>
        </w:rPr>
      </w:pPr>
    </w:p>
    <w:p w:rsidR="00E21AFD" w:rsidRPr="00E21AFD" w:rsidRDefault="00E21AFD" w:rsidP="00E21AFD">
      <w:pPr>
        <w:spacing w:after="0" w:line="240" w:lineRule="auto"/>
        <w:ind w:left="720"/>
        <w:rPr>
          <w:rFonts w:ascii="Times New Roman" w:eastAsia="Arial" w:hAnsi="Times New Roman" w:cs="Times New Roman"/>
        </w:rPr>
      </w:pPr>
      <w:r w:rsidRPr="00E21AFD">
        <w:rPr>
          <w:rFonts w:ascii="Times New Roman" w:eastAsia="Arial" w:hAnsi="Times New Roman" w:cs="Times New Roman"/>
        </w:rPr>
        <w:t xml:space="preserve">To ensure good concentration, it is important for children to eat a healthy breakfast before coming to school each day. Lunch is an important meal for school going children. It should provide one third of their recommended daily allowance of nutrients without being high in fat, sugar or salt. It should also provide dietary fibre. Pupils’ lunch choices should offer balanced nutrition. We provide hot meals through The Lunch Bag </w:t>
      </w:r>
      <w:hyperlink r:id="rId7" w:history="1">
        <w:r w:rsidRPr="00E21AFD">
          <w:rPr>
            <w:rStyle w:val="Hyperlink"/>
            <w:rFonts w:ascii="Times New Roman" w:eastAsia="Arial" w:hAnsi="Times New Roman" w:cs="Times New Roman"/>
          </w:rPr>
          <w:t>https://www.thelunchbag.ie/</w:t>
        </w:r>
      </w:hyperlink>
    </w:p>
    <w:p w:rsidR="00E21AFD" w:rsidRDefault="00E21AFD" w:rsidP="00E21AFD">
      <w:pPr>
        <w:spacing w:after="0" w:line="240" w:lineRule="auto"/>
        <w:ind w:left="720"/>
        <w:rPr>
          <w:rFonts w:ascii="Times New Roman" w:eastAsia="Arial" w:hAnsi="Times New Roman" w:cs="Times New Roman"/>
        </w:rPr>
      </w:pPr>
    </w:p>
    <w:p w:rsidR="00E21AFD" w:rsidRPr="00E21AFD" w:rsidRDefault="00E21AFD" w:rsidP="00E21AFD">
      <w:pPr>
        <w:spacing w:after="0" w:line="240" w:lineRule="auto"/>
        <w:ind w:left="720"/>
        <w:rPr>
          <w:rFonts w:ascii="Times New Roman" w:eastAsia="Arial" w:hAnsi="Times New Roman" w:cs="Times New Roman"/>
        </w:rPr>
      </w:pPr>
      <w:r w:rsidRPr="00E21AFD">
        <w:rPr>
          <w:rFonts w:ascii="Times New Roman" w:eastAsia="Arial" w:hAnsi="Times New Roman" w:cs="Times New Roman"/>
        </w:rPr>
        <w:t xml:space="preserve">A healthy lunchbox includes a helping of food from the bottom four shelves of the food pyramid, as per the suggestions in the below picture taken from the SAFEFOOD/HSE healthy lunchboxes leaflet.  </w:t>
      </w:r>
    </w:p>
    <w:p w:rsidR="00E21AFD" w:rsidRPr="00E21AFD" w:rsidRDefault="00E21AFD" w:rsidP="00E21AFD">
      <w:pPr>
        <w:pStyle w:val="Heading2"/>
        <w:ind w:right="565" w:firstLine="567"/>
        <w:rPr>
          <w:rFonts w:ascii="Times New Roman" w:eastAsia="Times New Roman" w:hAnsi="Times New Roman" w:cs="Times New Roman"/>
        </w:rPr>
      </w:pPr>
      <w:r w:rsidRPr="00E21AFD">
        <w:rPr>
          <w:rFonts w:ascii="Times New Roman" w:eastAsia="Times New Roman" w:hAnsi="Times New Roman" w:cs="Times New Roman"/>
          <w:noProof/>
        </w:rPr>
        <w:lastRenderedPageBreak/>
        <w:drawing>
          <wp:inline distT="0" distB="0" distL="114300" distR="114300" wp14:anchorId="79BB55FE" wp14:editId="22DEDE39">
            <wp:extent cx="5918200" cy="33147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918200" cy="3314700"/>
                    </a:xfrm>
                    <a:prstGeom prst="rect">
                      <a:avLst/>
                    </a:prstGeom>
                    <a:ln/>
                  </pic:spPr>
                </pic:pic>
              </a:graphicData>
            </a:graphic>
          </wp:inline>
        </w:drawing>
      </w:r>
    </w:p>
    <w:p w:rsidR="00E21AFD" w:rsidRPr="00E21AFD" w:rsidRDefault="00E21AFD" w:rsidP="00E21AFD">
      <w:pPr>
        <w:pStyle w:val="Heading2"/>
        <w:ind w:right="565" w:firstLine="567"/>
        <w:rPr>
          <w:rFonts w:ascii="Times New Roman" w:eastAsia="Times New Roman" w:hAnsi="Times New Roman" w:cs="Times New Roman"/>
        </w:rPr>
      </w:pPr>
    </w:p>
    <w:p w:rsidR="00E21AFD" w:rsidRPr="00E21AFD" w:rsidRDefault="00E21AFD" w:rsidP="00E21AFD">
      <w:pPr>
        <w:pStyle w:val="Heading2"/>
        <w:ind w:right="565" w:firstLine="567"/>
        <w:rPr>
          <w:rFonts w:ascii="Times New Roman" w:eastAsia="Times New Roman" w:hAnsi="Times New Roman" w:cs="Times New Roman"/>
        </w:rPr>
      </w:pPr>
    </w:p>
    <w:p w:rsidR="00E21AFD" w:rsidRPr="00E21AFD" w:rsidRDefault="00E21AFD" w:rsidP="00E21AFD">
      <w:pPr>
        <w:rPr>
          <w:rFonts w:ascii="Times New Roman" w:eastAsia="Arial" w:hAnsi="Times New Roman" w:cs="Times New Roman"/>
        </w:rPr>
      </w:pPr>
      <w:r w:rsidRPr="00E21AFD">
        <w:rPr>
          <w:rFonts w:ascii="Times New Roman" w:eastAsia="Arial" w:hAnsi="Times New Roman" w:cs="Times New Roman"/>
        </w:rPr>
        <w:t xml:space="preserve">The school encourages children to bring only water and milk to school. Milk is an excellent source of calcium which is the main mineral present in bones and teeth. For children aged 9-18 years, 5 servings of calcium rich foods are recommended due to the importance of this mineral during this life stage.  Water will be made available throughout the day/ Pupils are encouraged to bring a bottle of water to school. If children do not drink enough water, they may become dehydrated, thirsty, tired and weak. </w:t>
      </w:r>
    </w:p>
    <w:p w:rsidR="00E21AFD" w:rsidRPr="00E21AFD" w:rsidRDefault="00E21AFD" w:rsidP="00E21AFD">
      <w:pPr>
        <w:pStyle w:val="Heading2"/>
        <w:ind w:left="567" w:right="565"/>
        <w:rPr>
          <w:rFonts w:ascii="Times New Roman" w:eastAsia="Times New Roman" w:hAnsi="Times New Roman" w:cs="Times New Roman"/>
          <w:b w:val="0"/>
        </w:rPr>
      </w:pPr>
      <w:r w:rsidRPr="00E21AFD">
        <w:rPr>
          <w:rFonts w:ascii="Times New Roman" w:eastAsia="Times New Roman" w:hAnsi="Times New Roman" w:cs="Times New Roman"/>
          <w:b w:val="0"/>
        </w:rPr>
        <w:t xml:space="preserve">           </w:t>
      </w:r>
      <w:r w:rsidRPr="00E21AFD">
        <w:rPr>
          <w:rFonts w:ascii="Times New Roman" w:eastAsia="Times New Roman" w:hAnsi="Times New Roman" w:cs="Times New Roman"/>
          <w:b w:val="0"/>
        </w:rPr>
        <w:tab/>
      </w:r>
      <w:r w:rsidRPr="00E21AFD">
        <w:rPr>
          <w:rFonts w:ascii="Times New Roman" w:eastAsia="Times New Roman" w:hAnsi="Times New Roman" w:cs="Times New Roman"/>
          <w:b w:val="0"/>
        </w:rPr>
        <w:tab/>
      </w:r>
    </w:p>
    <w:p w:rsidR="00E21AFD" w:rsidRPr="00E21AFD" w:rsidRDefault="00E21AFD" w:rsidP="00E21AFD">
      <w:pPr>
        <w:ind w:right="565"/>
        <w:rPr>
          <w:rFonts w:ascii="Times New Roman" w:hAnsi="Times New Roman" w:cs="Times New Roman"/>
        </w:rPr>
      </w:pPr>
      <w:r w:rsidRPr="00E21AFD">
        <w:rPr>
          <w:rFonts w:ascii="Times New Roman" w:hAnsi="Times New Roman" w:cs="Times New Roman"/>
          <w:b/>
        </w:rPr>
        <w:t xml:space="preserve">We ask that children do </w:t>
      </w:r>
      <w:r w:rsidRPr="00E21AFD">
        <w:rPr>
          <w:rFonts w:ascii="Times New Roman" w:hAnsi="Times New Roman" w:cs="Times New Roman"/>
          <w:b/>
          <w:u w:val="single"/>
        </w:rPr>
        <w:t>not</w:t>
      </w:r>
      <w:r w:rsidRPr="00E21AFD">
        <w:rPr>
          <w:rFonts w:ascii="Times New Roman" w:hAnsi="Times New Roman" w:cs="Times New Roman"/>
          <w:b/>
        </w:rPr>
        <w:t xml:space="preserve"> bring the following to school:</w:t>
      </w:r>
    </w:p>
    <w:p w:rsidR="00E21AFD" w:rsidRPr="00E21AFD" w:rsidRDefault="00E21AFD" w:rsidP="00E21AFD">
      <w:pPr>
        <w:ind w:left="567" w:right="565"/>
        <w:rPr>
          <w:rFonts w:ascii="Times New Roman" w:hAnsi="Times New Roman" w:cs="Times New Roman"/>
          <w:sz w:val="16"/>
          <w:szCs w:val="16"/>
        </w:rPr>
      </w:pPr>
    </w:p>
    <w:p w:rsidR="00E21AFD" w:rsidRPr="00E21AFD" w:rsidRDefault="00E21AFD" w:rsidP="00E21AFD">
      <w:pPr>
        <w:pStyle w:val="Heading3"/>
        <w:ind w:right="565"/>
        <w:rPr>
          <w:rFonts w:ascii="Times New Roman" w:eastAsia="Times New Roman" w:hAnsi="Times New Roman" w:cs="Times New Roman"/>
        </w:rPr>
      </w:pPr>
      <w:r w:rsidRPr="00E21AFD">
        <w:rPr>
          <w:rFonts w:ascii="Times New Roman" w:eastAsia="Times New Roman" w:hAnsi="Times New Roman" w:cs="Times New Roman"/>
        </w:rPr>
        <w:t>Snacks known to be high in sugar, saturated fat, salt, additives and preservatives, including the following:</w:t>
      </w:r>
    </w:p>
    <w:p w:rsidR="00E21AFD" w:rsidRPr="00E21AFD" w:rsidRDefault="00E21AFD" w:rsidP="00E21AFD">
      <w:pPr>
        <w:pStyle w:val="Heading3"/>
        <w:numPr>
          <w:ilvl w:val="0"/>
          <w:numId w:val="4"/>
        </w:numPr>
        <w:ind w:right="565"/>
        <w:rPr>
          <w:rFonts w:ascii="Times New Roman" w:eastAsia="Times New Roman" w:hAnsi="Times New Roman" w:cs="Times New Roman"/>
        </w:rPr>
      </w:pPr>
      <w:r w:rsidRPr="00E21AFD">
        <w:rPr>
          <w:rFonts w:ascii="Times New Roman" w:eastAsia="Times New Roman" w:hAnsi="Times New Roman" w:cs="Times New Roman"/>
        </w:rPr>
        <w:t>Crisps (including crisp-style snacks)</w:t>
      </w:r>
    </w:p>
    <w:p w:rsidR="00E21AFD" w:rsidRPr="00E21AFD" w:rsidRDefault="00E21AFD" w:rsidP="00E21AFD">
      <w:pPr>
        <w:numPr>
          <w:ilvl w:val="0"/>
          <w:numId w:val="4"/>
        </w:numPr>
        <w:spacing w:after="0" w:line="240" w:lineRule="auto"/>
        <w:ind w:right="565"/>
        <w:rPr>
          <w:rFonts w:ascii="Times New Roman" w:hAnsi="Times New Roman" w:cs="Times New Roman"/>
        </w:rPr>
      </w:pPr>
      <w:r w:rsidRPr="00E21AFD">
        <w:rPr>
          <w:rFonts w:ascii="Times New Roman" w:hAnsi="Times New Roman" w:cs="Times New Roman"/>
        </w:rPr>
        <w:t xml:space="preserve">Fizzy drinks </w:t>
      </w:r>
    </w:p>
    <w:p w:rsidR="00E21AFD" w:rsidRPr="00E21AFD" w:rsidRDefault="00E21AFD" w:rsidP="00E21AFD">
      <w:pPr>
        <w:numPr>
          <w:ilvl w:val="0"/>
          <w:numId w:val="4"/>
        </w:numPr>
        <w:spacing w:after="0" w:line="240" w:lineRule="auto"/>
        <w:ind w:right="565"/>
        <w:rPr>
          <w:rFonts w:ascii="Times New Roman" w:hAnsi="Times New Roman" w:cs="Times New Roman"/>
        </w:rPr>
      </w:pPr>
      <w:r w:rsidRPr="00E21AFD">
        <w:rPr>
          <w:rFonts w:ascii="Times New Roman" w:hAnsi="Times New Roman" w:cs="Times New Roman"/>
        </w:rPr>
        <w:t xml:space="preserve">Juice drinks/ Squashes                      </w:t>
      </w:r>
    </w:p>
    <w:p w:rsidR="00E21AFD" w:rsidRPr="00E21AFD" w:rsidRDefault="00E21AFD" w:rsidP="00E21AFD">
      <w:pPr>
        <w:numPr>
          <w:ilvl w:val="0"/>
          <w:numId w:val="4"/>
        </w:numPr>
        <w:spacing w:after="0" w:line="240" w:lineRule="auto"/>
        <w:ind w:right="565"/>
        <w:rPr>
          <w:rFonts w:ascii="Times New Roman" w:hAnsi="Times New Roman" w:cs="Times New Roman"/>
        </w:rPr>
      </w:pPr>
      <w:r w:rsidRPr="00E21AFD">
        <w:rPr>
          <w:rFonts w:ascii="Times New Roman" w:hAnsi="Times New Roman" w:cs="Times New Roman"/>
        </w:rPr>
        <w:t>Sweets</w:t>
      </w:r>
    </w:p>
    <w:p w:rsidR="00E21AFD" w:rsidRPr="00E21AFD" w:rsidRDefault="00E21AFD" w:rsidP="00E21AFD">
      <w:pPr>
        <w:numPr>
          <w:ilvl w:val="0"/>
          <w:numId w:val="4"/>
        </w:numPr>
        <w:spacing w:after="0" w:line="240" w:lineRule="auto"/>
        <w:ind w:right="565"/>
        <w:rPr>
          <w:rFonts w:ascii="Times New Roman" w:hAnsi="Times New Roman" w:cs="Times New Roman"/>
        </w:rPr>
      </w:pPr>
      <w:r w:rsidRPr="00E21AFD">
        <w:rPr>
          <w:rFonts w:ascii="Times New Roman" w:hAnsi="Times New Roman" w:cs="Times New Roman"/>
        </w:rPr>
        <w:t>Biscuits/bars</w:t>
      </w:r>
    </w:p>
    <w:p w:rsidR="00E21AFD" w:rsidRPr="00E21AFD" w:rsidRDefault="00E21AFD" w:rsidP="00E21AFD">
      <w:pPr>
        <w:numPr>
          <w:ilvl w:val="0"/>
          <w:numId w:val="4"/>
        </w:numPr>
        <w:spacing w:after="0" w:line="240" w:lineRule="auto"/>
        <w:ind w:right="565"/>
        <w:rPr>
          <w:rFonts w:ascii="Times New Roman" w:hAnsi="Times New Roman" w:cs="Times New Roman"/>
        </w:rPr>
      </w:pPr>
      <w:r w:rsidRPr="00E21AFD">
        <w:rPr>
          <w:rFonts w:ascii="Times New Roman" w:hAnsi="Times New Roman" w:cs="Times New Roman"/>
        </w:rPr>
        <w:t>Cereal bars</w:t>
      </w:r>
    </w:p>
    <w:p w:rsidR="00E21AFD" w:rsidRPr="00E21AFD" w:rsidRDefault="00E21AFD" w:rsidP="00E21AFD">
      <w:pPr>
        <w:numPr>
          <w:ilvl w:val="0"/>
          <w:numId w:val="4"/>
        </w:numPr>
        <w:spacing w:after="0" w:line="240" w:lineRule="auto"/>
        <w:ind w:right="565"/>
        <w:rPr>
          <w:rFonts w:ascii="Times New Roman" w:hAnsi="Times New Roman" w:cs="Times New Roman"/>
        </w:rPr>
      </w:pPr>
      <w:r w:rsidRPr="00E21AFD">
        <w:rPr>
          <w:rFonts w:ascii="Times New Roman" w:hAnsi="Times New Roman" w:cs="Times New Roman"/>
        </w:rPr>
        <w:t>Chocolate spread</w:t>
      </w:r>
    </w:p>
    <w:p w:rsidR="00E21AFD" w:rsidRPr="00E21AFD" w:rsidRDefault="00E21AFD" w:rsidP="00E21AFD">
      <w:pPr>
        <w:numPr>
          <w:ilvl w:val="0"/>
          <w:numId w:val="4"/>
        </w:numPr>
        <w:spacing w:after="0" w:line="240" w:lineRule="auto"/>
        <w:ind w:right="565"/>
        <w:rPr>
          <w:rFonts w:ascii="Times New Roman" w:hAnsi="Times New Roman" w:cs="Times New Roman"/>
        </w:rPr>
      </w:pPr>
      <w:r w:rsidRPr="00E21AFD">
        <w:rPr>
          <w:rFonts w:ascii="Times New Roman" w:hAnsi="Times New Roman" w:cs="Times New Roman"/>
        </w:rPr>
        <w:t>Sweet baked goods</w:t>
      </w:r>
    </w:p>
    <w:p w:rsidR="00E21AFD" w:rsidRPr="00E21AFD" w:rsidRDefault="00E21AFD" w:rsidP="00E21AFD">
      <w:pPr>
        <w:numPr>
          <w:ilvl w:val="0"/>
          <w:numId w:val="4"/>
        </w:numPr>
        <w:spacing w:after="0" w:line="240" w:lineRule="auto"/>
        <w:ind w:right="565"/>
        <w:rPr>
          <w:rFonts w:ascii="Times New Roman" w:hAnsi="Times New Roman" w:cs="Times New Roman"/>
        </w:rPr>
      </w:pPr>
      <w:r w:rsidRPr="00E21AFD">
        <w:rPr>
          <w:rFonts w:ascii="Times New Roman" w:hAnsi="Times New Roman" w:cs="Times New Roman"/>
        </w:rPr>
        <w:t>Dessert Style Yoghurts</w:t>
      </w:r>
      <w:r w:rsidRPr="00E21AFD">
        <w:rPr>
          <w:rFonts w:ascii="Times New Roman" w:hAnsi="Times New Roman" w:cs="Times New Roman"/>
        </w:rPr>
        <w:tab/>
      </w:r>
    </w:p>
    <w:p w:rsidR="00E21AFD" w:rsidRPr="00E21AFD" w:rsidRDefault="00E21AFD" w:rsidP="00E21AFD">
      <w:pPr>
        <w:numPr>
          <w:ilvl w:val="0"/>
          <w:numId w:val="4"/>
        </w:numPr>
        <w:spacing w:after="0" w:line="240" w:lineRule="auto"/>
        <w:ind w:right="565"/>
        <w:rPr>
          <w:rFonts w:ascii="Times New Roman" w:hAnsi="Times New Roman" w:cs="Times New Roman"/>
        </w:rPr>
      </w:pPr>
      <w:r w:rsidRPr="00E21AFD">
        <w:rPr>
          <w:rFonts w:ascii="Times New Roman" w:hAnsi="Times New Roman" w:cs="Times New Roman"/>
        </w:rPr>
        <w:t>Processed Fruit Snacks</w:t>
      </w:r>
      <w:r w:rsidRPr="00E21AFD">
        <w:rPr>
          <w:rFonts w:ascii="Times New Roman" w:hAnsi="Times New Roman" w:cs="Times New Roman"/>
        </w:rPr>
        <w:tab/>
      </w:r>
      <w:r w:rsidRPr="00E21AFD">
        <w:rPr>
          <w:rFonts w:ascii="Times New Roman" w:hAnsi="Times New Roman" w:cs="Times New Roman"/>
        </w:rPr>
        <w:tab/>
      </w:r>
      <w:r w:rsidRPr="00E21AFD">
        <w:rPr>
          <w:rFonts w:ascii="Times New Roman" w:hAnsi="Times New Roman" w:cs="Times New Roman"/>
        </w:rPr>
        <w:tab/>
      </w:r>
    </w:p>
    <w:p w:rsidR="00E21AFD" w:rsidRPr="00E21AFD" w:rsidRDefault="00E21AFD" w:rsidP="00E21AFD">
      <w:pPr>
        <w:numPr>
          <w:ilvl w:val="0"/>
          <w:numId w:val="4"/>
        </w:numPr>
        <w:spacing w:after="0" w:line="240" w:lineRule="auto"/>
        <w:ind w:right="565"/>
        <w:rPr>
          <w:rFonts w:ascii="Times New Roman" w:hAnsi="Times New Roman" w:cs="Times New Roman"/>
        </w:rPr>
      </w:pPr>
      <w:r w:rsidRPr="00E21AFD">
        <w:rPr>
          <w:rFonts w:ascii="Times New Roman" w:hAnsi="Times New Roman" w:cs="Times New Roman"/>
        </w:rPr>
        <w:t>Chewing gum</w:t>
      </w:r>
      <w:r w:rsidRPr="00E21AFD">
        <w:rPr>
          <w:rFonts w:ascii="Times New Roman" w:hAnsi="Times New Roman" w:cs="Times New Roman"/>
        </w:rPr>
        <w:tab/>
      </w:r>
      <w:r w:rsidRPr="00E21AFD">
        <w:rPr>
          <w:rFonts w:ascii="Times New Roman" w:hAnsi="Times New Roman" w:cs="Times New Roman"/>
        </w:rPr>
        <w:tab/>
      </w:r>
      <w:r w:rsidRPr="00E21AFD">
        <w:rPr>
          <w:rFonts w:ascii="Times New Roman" w:hAnsi="Times New Roman" w:cs="Times New Roman"/>
        </w:rPr>
        <w:tab/>
      </w:r>
    </w:p>
    <w:p w:rsidR="00E21AFD" w:rsidRPr="00E21AFD" w:rsidRDefault="00E21AFD" w:rsidP="00E21AFD">
      <w:pPr>
        <w:numPr>
          <w:ilvl w:val="0"/>
          <w:numId w:val="4"/>
        </w:numPr>
        <w:spacing w:after="0" w:line="240" w:lineRule="auto"/>
        <w:ind w:right="565"/>
        <w:rPr>
          <w:rFonts w:ascii="Times New Roman" w:hAnsi="Times New Roman" w:cs="Times New Roman"/>
        </w:rPr>
      </w:pPr>
      <w:r w:rsidRPr="00E21AFD">
        <w:rPr>
          <w:rFonts w:ascii="Times New Roman" w:hAnsi="Times New Roman" w:cs="Times New Roman"/>
        </w:rPr>
        <w:t>Nut products (due to allergies)</w:t>
      </w:r>
      <w:r w:rsidRPr="00E21AFD">
        <w:rPr>
          <w:rFonts w:ascii="Times New Roman" w:hAnsi="Times New Roman" w:cs="Times New Roman"/>
        </w:rPr>
        <w:tab/>
      </w:r>
      <w:r w:rsidRPr="00E21AFD">
        <w:rPr>
          <w:rFonts w:ascii="Times New Roman" w:hAnsi="Times New Roman" w:cs="Times New Roman"/>
        </w:rPr>
        <w:tab/>
      </w:r>
    </w:p>
    <w:p w:rsidR="00E21AFD" w:rsidRPr="00E21AFD" w:rsidRDefault="00E21AFD" w:rsidP="00E21AFD">
      <w:pPr>
        <w:ind w:left="1287" w:right="565"/>
        <w:rPr>
          <w:rFonts w:ascii="Times New Roman" w:hAnsi="Times New Roman" w:cs="Times New Roman"/>
        </w:rPr>
      </w:pPr>
      <w:r w:rsidRPr="00E21AFD">
        <w:rPr>
          <w:rFonts w:ascii="Times New Roman" w:hAnsi="Times New Roman" w:cs="Times New Roman"/>
        </w:rPr>
        <w:tab/>
      </w:r>
    </w:p>
    <w:p w:rsidR="00E21AFD" w:rsidRPr="00E21AFD" w:rsidRDefault="00E21AFD" w:rsidP="00E21AFD">
      <w:pPr>
        <w:ind w:right="565"/>
        <w:rPr>
          <w:rFonts w:ascii="Times New Roman" w:hAnsi="Times New Roman" w:cs="Times New Roman"/>
          <w:sz w:val="16"/>
          <w:szCs w:val="16"/>
        </w:rPr>
      </w:pPr>
    </w:p>
    <w:p w:rsidR="00E21AFD" w:rsidRPr="00E21AFD" w:rsidRDefault="00E21AFD" w:rsidP="00E21AFD">
      <w:pPr>
        <w:ind w:right="565"/>
        <w:rPr>
          <w:rFonts w:ascii="Times New Roman" w:eastAsia="Arial" w:hAnsi="Times New Roman" w:cs="Times New Roman"/>
          <w:b/>
          <w:i/>
        </w:rPr>
      </w:pPr>
    </w:p>
    <w:p w:rsidR="00E21AFD" w:rsidRPr="00E21AFD" w:rsidRDefault="00E21AFD" w:rsidP="00E21AFD">
      <w:pPr>
        <w:ind w:right="565"/>
        <w:rPr>
          <w:rFonts w:ascii="Times New Roman" w:eastAsia="Arial" w:hAnsi="Times New Roman" w:cs="Times New Roman"/>
          <w:b/>
          <w:i/>
        </w:rPr>
      </w:pPr>
      <w:r w:rsidRPr="00E21AFD">
        <w:rPr>
          <w:rFonts w:ascii="Times New Roman" w:eastAsia="Arial" w:hAnsi="Times New Roman" w:cs="Times New Roman"/>
          <w:b/>
          <w:i/>
        </w:rPr>
        <w:t xml:space="preserve">Treat Days will only take place on special occasions (decided by the school). </w:t>
      </w:r>
    </w:p>
    <w:p w:rsidR="00E21AFD" w:rsidRDefault="00E21AFD" w:rsidP="00E21AFD">
      <w:pPr>
        <w:ind w:right="565"/>
        <w:rPr>
          <w:rFonts w:ascii="Times New Roman" w:eastAsia="Arial" w:hAnsi="Times New Roman" w:cs="Times New Roman"/>
          <w:b/>
          <w:i/>
        </w:rPr>
      </w:pPr>
      <w:r w:rsidRPr="00E21AFD">
        <w:rPr>
          <w:rFonts w:ascii="Times New Roman" w:eastAsia="Arial" w:hAnsi="Times New Roman" w:cs="Times New Roman"/>
          <w:b/>
          <w:i/>
        </w:rPr>
        <w:lastRenderedPageBreak/>
        <w:t xml:space="preserve">As we recognise that there is no such thing as “bad food”, we teach the children to enjoy treats in moderation. Special events such as end of term parties in class are times where food contributes to a sense of celebration/sharing/inclusion. On these occasions, staff will remind the children that this is an “occasional” treat and not “every day” food. </w:t>
      </w:r>
    </w:p>
    <w:p w:rsidR="00E21AFD" w:rsidRPr="00E21AFD" w:rsidRDefault="00E21AFD" w:rsidP="00E21AFD">
      <w:pPr>
        <w:ind w:right="565"/>
        <w:rPr>
          <w:rFonts w:ascii="Times New Roman" w:eastAsia="Arial" w:hAnsi="Times New Roman" w:cs="Times New Roman"/>
          <w:b/>
          <w:i/>
        </w:rPr>
      </w:pPr>
      <w:r>
        <w:rPr>
          <w:rFonts w:ascii="Times New Roman" w:eastAsia="Arial" w:hAnsi="Times New Roman" w:cs="Times New Roman"/>
          <w:b/>
          <w:i/>
        </w:rPr>
        <w:t>We discourage the practice of birthday cakes and birthday treats being brought into the school.</w:t>
      </w:r>
    </w:p>
    <w:p w:rsidR="00E21AFD" w:rsidRPr="00E21AFD" w:rsidRDefault="00E21AFD" w:rsidP="00E21AFD">
      <w:pPr>
        <w:ind w:right="565"/>
        <w:rPr>
          <w:rFonts w:ascii="Times New Roman" w:eastAsia="Arial" w:hAnsi="Times New Roman" w:cs="Times New Roman"/>
        </w:rPr>
      </w:pPr>
      <w:r w:rsidRPr="00E21AFD">
        <w:rPr>
          <w:rFonts w:ascii="Times New Roman" w:eastAsia="Arial" w:hAnsi="Times New Roman" w:cs="Times New Roman"/>
        </w:rPr>
        <w:t xml:space="preserve">Teachers and staff will provide positive modelling and support attitudes to encourage healthy eating including providing non-food related rewards.  Social rewards which involve attention, praise or thanks are often more highly valued than food rewards. </w:t>
      </w:r>
    </w:p>
    <w:p w:rsidR="00E21AFD" w:rsidRPr="00E21AFD" w:rsidRDefault="00E21AFD" w:rsidP="00E21AFD">
      <w:pPr>
        <w:ind w:right="565"/>
        <w:rPr>
          <w:rFonts w:ascii="Times New Roman" w:hAnsi="Times New Roman" w:cs="Times New Roman"/>
        </w:rPr>
      </w:pPr>
    </w:p>
    <w:p w:rsidR="00E21AFD" w:rsidRPr="00E21AFD" w:rsidRDefault="00E21AFD" w:rsidP="00E21AFD">
      <w:pPr>
        <w:ind w:right="565"/>
        <w:rPr>
          <w:rFonts w:ascii="Times New Roman" w:eastAsia="Arial" w:hAnsi="Times New Roman" w:cs="Times New Roman"/>
        </w:rPr>
      </w:pPr>
      <w:r w:rsidRPr="00E21AFD">
        <w:rPr>
          <w:rFonts w:ascii="Times New Roman" w:eastAsia="Arial" w:hAnsi="Times New Roman" w:cs="Times New Roman"/>
        </w:rPr>
        <w:t xml:space="preserve">So as to take a proactive approach to healthy lunches, children will be encouraged at all times to eat healthily. Parents are asked to be aware of the portion size appropriate to the child’s age and all uneaten food will be sent home so parents can monitor food consumption. </w:t>
      </w:r>
    </w:p>
    <w:p w:rsidR="00E21AFD" w:rsidRPr="00E21AFD" w:rsidRDefault="00E21AFD" w:rsidP="00E21AFD">
      <w:pPr>
        <w:ind w:left="567" w:right="565"/>
        <w:rPr>
          <w:rFonts w:ascii="Times New Roman" w:hAnsi="Times New Roman" w:cs="Times New Roman"/>
          <w:sz w:val="16"/>
          <w:szCs w:val="16"/>
        </w:rPr>
      </w:pPr>
    </w:p>
    <w:p w:rsidR="00E21AFD" w:rsidRPr="00E21AFD" w:rsidRDefault="00E21AFD" w:rsidP="00E21AFD">
      <w:pPr>
        <w:ind w:left="567" w:right="565"/>
        <w:rPr>
          <w:rFonts w:ascii="Times New Roman" w:eastAsia="Arial" w:hAnsi="Times New Roman" w:cs="Times New Roman"/>
        </w:rPr>
      </w:pPr>
      <w:r w:rsidRPr="00E21AFD">
        <w:rPr>
          <w:rFonts w:ascii="Times New Roman" w:hAnsi="Times New Roman" w:cs="Times New Roman"/>
          <w:b/>
        </w:rPr>
        <w:t xml:space="preserve">             </w:t>
      </w:r>
      <w:r w:rsidRPr="00E21AFD">
        <w:rPr>
          <w:rFonts w:ascii="Times New Roman" w:eastAsia="Arial" w:hAnsi="Times New Roman" w:cs="Times New Roman"/>
          <w:b/>
        </w:rPr>
        <w:t xml:space="preserve">  A very simple approach to healthy eating is to use the Food Pyramid</w:t>
      </w:r>
      <w:r w:rsidRPr="00E21AFD">
        <w:rPr>
          <w:rFonts w:ascii="Times New Roman" w:eastAsia="Arial" w:hAnsi="Times New Roman" w:cs="Times New Roman"/>
        </w:rPr>
        <w:t>:</w:t>
      </w:r>
    </w:p>
    <w:p w:rsidR="00E21AFD" w:rsidRPr="00E21AFD" w:rsidRDefault="00E21AFD" w:rsidP="00E21AFD">
      <w:pPr>
        <w:ind w:right="565"/>
        <w:rPr>
          <w:rFonts w:ascii="Times New Roman" w:hAnsi="Times New Roman" w:cs="Times New Roman"/>
          <w:sz w:val="16"/>
          <w:szCs w:val="16"/>
        </w:rPr>
      </w:pPr>
    </w:p>
    <w:p w:rsidR="00E21AFD" w:rsidRPr="00E21AFD" w:rsidRDefault="00E21AFD" w:rsidP="00E21AFD">
      <w:pPr>
        <w:ind w:right="565"/>
        <w:rPr>
          <w:rFonts w:ascii="Times New Roman" w:hAnsi="Times New Roman" w:cs="Times New Roman"/>
        </w:rPr>
      </w:pPr>
      <w:r w:rsidRPr="00E21AFD">
        <w:rPr>
          <w:rFonts w:ascii="Times New Roman" w:hAnsi="Times New Roman" w:cs="Times New Roman"/>
          <w:noProof/>
        </w:rPr>
        <w:drawing>
          <wp:anchor distT="0" distB="0" distL="114300" distR="114300" simplePos="0" relativeHeight="251661312" behindDoc="0" locked="0" layoutInCell="1" hidden="0" allowOverlap="1" wp14:anchorId="5AFFF3C4" wp14:editId="283795D9">
            <wp:simplePos x="0" y="0"/>
            <wp:positionH relativeFrom="column">
              <wp:posOffset>1143000</wp:posOffset>
            </wp:positionH>
            <wp:positionV relativeFrom="paragraph">
              <wp:posOffset>94615</wp:posOffset>
            </wp:positionV>
            <wp:extent cx="4114800" cy="2512695"/>
            <wp:effectExtent l="0" t="0" r="0" b="0"/>
            <wp:wrapSquare wrapText="bothSides" distT="0" distB="0" distL="114300" distR="11430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4114800" cy="2512695"/>
                    </a:xfrm>
                    <a:prstGeom prst="rect">
                      <a:avLst/>
                    </a:prstGeom>
                    <a:ln/>
                  </pic:spPr>
                </pic:pic>
              </a:graphicData>
            </a:graphic>
          </wp:anchor>
        </w:drawing>
      </w:r>
    </w:p>
    <w:p w:rsidR="00E21AFD" w:rsidRPr="00E21AFD" w:rsidRDefault="00E21AFD" w:rsidP="00E21AFD">
      <w:pPr>
        <w:ind w:right="565"/>
        <w:rPr>
          <w:rFonts w:ascii="Times New Roman" w:hAnsi="Times New Roman" w:cs="Times New Roman"/>
        </w:rPr>
      </w:pPr>
    </w:p>
    <w:p w:rsidR="00E21AFD" w:rsidRPr="00E21AFD" w:rsidRDefault="00E21AFD" w:rsidP="00E21AFD">
      <w:pPr>
        <w:ind w:right="565"/>
        <w:rPr>
          <w:rFonts w:ascii="Times New Roman" w:hAnsi="Times New Roman" w:cs="Times New Roman"/>
        </w:rPr>
      </w:pPr>
    </w:p>
    <w:p w:rsidR="00E21AFD" w:rsidRPr="00E21AFD" w:rsidRDefault="00E21AFD" w:rsidP="00E21AFD">
      <w:pPr>
        <w:ind w:left="567" w:right="565"/>
        <w:rPr>
          <w:rFonts w:ascii="Times New Roman" w:hAnsi="Times New Roman" w:cs="Times New Roman"/>
        </w:rPr>
      </w:pPr>
      <w:r w:rsidRPr="00E21AFD">
        <w:rPr>
          <w:rFonts w:ascii="Times New Roman" w:hAnsi="Times New Roman" w:cs="Times New Roman"/>
        </w:rPr>
        <w:t xml:space="preserve"> </w:t>
      </w:r>
    </w:p>
    <w:p w:rsidR="00E21AFD" w:rsidRPr="00E21AFD" w:rsidRDefault="00E21AFD" w:rsidP="00E21AFD">
      <w:pPr>
        <w:ind w:right="565"/>
        <w:rPr>
          <w:rFonts w:ascii="Times New Roman" w:hAnsi="Times New Roman" w:cs="Times New Roman"/>
        </w:rPr>
      </w:pPr>
    </w:p>
    <w:p w:rsidR="00E21AFD" w:rsidRPr="00E21AFD" w:rsidRDefault="00E21AFD" w:rsidP="00E21AFD">
      <w:pPr>
        <w:ind w:right="565"/>
        <w:rPr>
          <w:rFonts w:ascii="Times New Roman" w:hAnsi="Times New Roman" w:cs="Times New Roman"/>
        </w:rPr>
      </w:pPr>
    </w:p>
    <w:p w:rsidR="00E21AFD" w:rsidRPr="00E21AFD" w:rsidRDefault="00E21AFD" w:rsidP="00E21AFD">
      <w:pPr>
        <w:ind w:right="565"/>
        <w:rPr>
          <w:rFonts w:ascii="Times New Roman" w:hAnsi="Times New Roman" w:cs="Times New Roman"/>
        </w:rPr>
      </w:pPr>
    </w:p>
    <w:p w:rsidR="00E21AFD" w:rsidRPr="00E21AFD" w:rsidRDefault="00E21AFD" w:rsidP="00E21AFD">
      <w:pPr>
        <w:ind w:right="565"/>
        <w:rPr>
          <w:rFonts w:ascii="Times New Roman" w:hAnsi="Times New Roman" w:cs="Times New Roman"/>
        </w:rPr>
      </w:pPr>
    </w:p>
    <w:p w:rsidR="00E21AFD" w:rsidRPr="00E21AFD" w:rsidRDefault="00E21AFD" w:rsidP="00E21AFD">
      <w:pPr>
        <w:ind w:right="565"/>
        <w:rPr>
          <w:rFonts w:ascii="Times New Roman" w:hAnsi="Times New Roman" w:cs="Times New Roman"/>
        </w:rPr>
      </w:pPr>
    </w:p>
    <w:p w:rsidR="00E21AFD" w:rsidRPr="00E21AFD" w:rsidRDefault="00E21AFD" w:rsidP="00E21AFD">
      <w:pPr>
        <w:ind w:right="565"/>
        <w:rPr>
          <w:rFonts w:ascii="Times New Roman" w:hAnsi="Times New Roman" w:cs="Times New Roman"/>
        </w:rPr>
      </w:pPr>
    </w:p>
    <w:p w:rsidR="00E21AFD" w:rsidRPr="00E21AFD" w:rsidRDefault="00E21AFD" w:rsidP="00E21AFD">
      <w:pPr>
        <w:ind w:right="565"/>
        <w:rPr>
          <w:rFonts w:ascii="Times New Roman" w:hAnsi="Times New Roman" w:cs="Times New Roman"/>
        </w:rPr>
      </w:pPr>
      <w:r w:rsidRPr="00E21AFD">
        <w:rPr>
          <w:rFonts w:ascii="Times New Roman" w:hAnsi="Times New Roman" w:cs="Times New Roman"/>
          <w:b/>
        </w:rPr>
        <w:t>Green Flag School</w:t>
      </w:r>
    </w:p>
    <w:p w:rsidR="00E21AFD" w:rsidRPr="00E21AFD" w:rsidRDefault="00E21AFD" w:rsidP="00E21AFD">
      <w:pPr>
        <w:ind w:right="565"/>
        <w:rPr>
          <w:rFonts w:ascii="Times New Roman" w:hAnsi="Times New Roman" w:cs="Times New Roman"/>
        </w:rPr>
      </w:pPr>
      <w:r w:rsidRPr="00E21AFD">
        <w:rPr>
          <w:rFonts w:ascii="Times New Roman" w:hAnsi="Times New Roman" w:cs="Times New Roman"/>
        </w:rPr>
        <w:t>As we are a Green Flag School, children are also asked to:</w:t>
      </w:r>
    </w:p>
    <w:p w:rsidR="00E21AFD" w:rsidRPr="00E21AFD" w:rsidRDefault="00E21AFD" w:rsidP="00E21AFD">
      <w:pPr>
        <w:numPr>
          <w:ilvl w:val="0"/>
          <w:numId w:val="3"/>
        </w:numPr>
        <w:spacing w:after="0" w:line="240" w:lineRule="auto"/>
        <w:ind w:right="565"/>
        <w:jc w:val="both"/>
        <w:rPr>
          <w:rFonts w:ascii="Times New Roman" w:hAnsi="Times New Roman" w:cs="Times New Roman"/>
        </w:rPr>
      </w:pPr>
      <w:r w:rsidRPr="00E21AFD">
        <w:rPr>
          <w:rFonts w:ascii="Times New Roman" w:hAnsi="Times New Roman" w:cs="Times New Roman"/>
        </w:rPr>
        <w:t xml:space="preserve">take home (in lunchbox) all uneaten food, silver paper, wrappings, containers and cartons </w:t>
      </w:r>
    </w:p>
    <w:p w:rsidR="00E21AFD" w:rsidRPr="00E21AFD" w:rsidRDefault="00E21AFD" w:rsidP="00E21AFD">
      <w:pPr>
        <w:numPr>
          <w:ilvl w:val="0"/>
          <w:numId w:val="3"/>
        </w:numPr>
        <w:spacing w:after="0" w:line="240" w:lineRule="auto"/>
        <w:ind w:right="565"/>
        <w:jc w:val="both"/>
        <w:rPr>
          <w:rFonts w:ascii="Times New Roman" w:hAnsi="Times New Roman" w:cs="Times New Roman"/>
        </w:rPr>
      </w:pPr>
      <w:r w:rsidRPr="00E21AFD">
        <w:rPr>
          <w:rFonts w:ascii="Times New Roman" w:hAnsi="Times New Roman" w:cs="Times New Roman"/>
        </w:rPr>
        <w:t>put only fruit peel into the compost bins</w:t>
      </w:r>
    </w:p>
    <w:p w:rsidR="00E21AFD" w:rsidRPr="00E21AFD" w:rsidRDefault="00E21AFD" w:rsidP="00E21AFD">
      <w:pPr>
        <w:numPr>
          <w:ilvl w:val="0"/>
          <w:numId w:val="3"/>
        </w:numPr>
        <w:spacing w:after="0" w:line="240" w:lineRule="auto"/>
        <w:ind w:right="565"/>
        <w:jc w:val="both"/>
        <w:rPr>
          <w:rFonts w:ascii="Times New Roman" w:hAnsi="Times New Roman" w:cs="Times New Roman"/>
        </w:rPr>
      </w:pPr>
      <w:r w:rsidRPr="00E21AFD">
        <w:rPr>
          <w:rFonts w:ascii="Times New Roman" w:hAnsi="Times New Roman" w:cs="Times New Roman"/>
        </w:rPr>
        <w:t>not bring in cans and glass – for safety reasons.</w:t>
      </w:r>
    </w:p>
    <w:p w:rsidR="00E21AFD" w:rsidRPr="00E21AFD" w:rsidRDefault="00E21AFD" w:rsidP="00E21AFD">
      <w:pPr>
        <w:ind w:left="567" w:right="565"/>
        <w:jc w:val="both"/>
        <w:rPr>
          <w:rFonts w:ascii="Times New Roman" w:hAnsi="Times New Roman" w:cs="Times New Roman"/>
        </w:rPr>
      </w:pPr>
    </w:p>
    <w:p w:rsidR="00E21AFD" w:rsidRPr="00E21AFD" w:rsidRDefault="00E21AFD" w:rsidP="00E21AFD">
      <w:pPr>
        <w:ind w:right="565"/>
        <w:jc w:val="both"/>
        <w:rPr>
          <w:rFonts w:ascii="Times New Roman" w:hAnsi="Times New Roman" w:cs="Times New Roman"/>
        </w:rPr>
      </w:pPr>
      <w:r w:rsidRPr="00E21AFD">
        <w:rPr>
          <w:rFonts w:ascii="Times New Roman" w:hAnsi="Times New Roman" w:cs="Times New Roman"/>
          <w:b/>
        </w:rPr>
        <w:t xml:space="preserve">N.B. The school community is aware of the possibility of food allergies and special dietary requirements within the school population. Parents or </w:t>
      </w:r>
      <w:r>
        <w:rPr>
          <w:rFonts w:ascii="Times New Roman" w:hAnsi="Times New Roman" w:cs="Times New Roman"/>
          <w:b/>
        </w:rPr>
        <w:t>Guardians</w:t>
      </w:r>
      <w:r w:rsidRPr="00E21AFD">
        <w:rPr>
          <w:rFonts w:ascii="Times New Roman" w:hAnsi="Times New Roman" w:cs="Times New Roman"/>
          <w:b/>
        </w:rPr>
        <w:t xml:space="preserve"> of children who are on special diets for medical reasons, or who have allergies, will be asked to provide as much information as possible about which foods are suitable or foods which must be avoided. </w:t>
      </w:r>
    </w:p>
    <w:p w:rsidR="00E21AFD" w:rsidRDefault="00E21AFD" w:rsidP="00E21AFD">
      <w:pPr>
        <w:ind w:right="565"/>
        <w:rPr>
          <w:rFonts w:ascii="Times New Roman" w:hAnsi="Times New Roman" w:cs="Times New Roman"/>
        </w:rPr>
      </w:pPr>
    </w:p>
    <w:p w:rsidR="00E21AFD" w:rsidRPr="00E21AFD" w:rsidRDefault="00E21AFD" w:rsidP="00E21AFD">
      <w:pPr>
        <w:ind w:right="565"/>
        <w:rPr>
          <w:rFonts w:ascii="Times New Roman" w:eastAsia="Arial" w:hAnsi="Times New Roman" w:cs="Times New Roman"/>
          <w:sz w:val="36"/>
          <w:szCs w:val="36"/>
          <w:u w:val="single"/>
        </w:rPr>
      </w:pPr>
      <w:r w:rsidRPr="00E21AFD">
        <w:rPr>
          <w:rFonts w:ascii="Times New Roman" w:eastAsia="Arial" w:hAnsi="Times New Roman" w:cs="Times New Roman"/>
          <w:sz w:val="36"/>
          <w:szCs w:val="36"/>
          <w:u w:val="single"/>
        </w:rPr>
        <w:lastRenderedPageBreak/>
        <w:t>Role of Parents</w:t>
      </w:r>
    </w:p>
    <w:p w:rsidR="00E21AFD" w:rsidRPr="00E21AFD" w:rsidRDefault="00E21AFD" w:rsidP="00E21AFD">
      <w:pPr>
        <w:ind w:right="565"/>
        <w:rPr>
          <w:rFonts w:ascii="Times New Roman" w:eastAsia="Arial" w:hAnsi="Times New Roman" w:cs="Times New Roman"/>
        </w:rPr>
      </w:pPr>
      <w:r w:rsidRPr="00E21AFD">
        <w:rPr>
          <w:rFonts w:ascii="Times New Roman" w:eastAsia="Arial" w:hAnsi="Times New Roman" w:cs="Times New Roman"/>
        </w:rPr>
        <w:t>The school is aware that the primary role model in children’s healthy eating education lies with parents. We wish to build a positive and supportive relationship with the parents/</w:t>
      </w:r>
      <w:r>
        <w:rPr>
          <w:rFonts w:ascii="Times New Roman" w:eastAsia="Arial" w:hAnsi="Times New Roman" w:cs="Times New Roman"/>
        </w:rPr>
        <w:t xml:space="preserve">guardians </w:t>
      </w:r>
      <w:r w:rsidRPr="00E21AFD">
        <w:rPr>
          <w:rFonts w:ascii="Times New Roman" w:eastAsia="Arial" w:hAnsi="Times New Roman" w:cs="Times New Roman"/>
        </w:rPr>
        <w:t>of</w:t>
      </w:r>
      <w:r>
        <w:rPr>
          <w:rFonts w:ascii="Times New Roman" w:eastAsia="Arial" w:hAnsi="Times New Roman" w:cs="Times New Roman"/>
        </w:rPr>
        <w:t xml:space="preserve"> </w:t>
      </w:r>
      <w:r w:rsidRPr="00E21AFD">
        <w:rPr>
          <w:rFonts w:ascii="Times New Roman" w:eastAsia="Arial" w:hAnsi="Times New Roman" w:cs="Times New Roman"/>
        </w:rPr>
        <w:t>children at the CBS</w:t>
      </w:r>
      <w:r>
        <w:rPr>
          <w:rFonts w:ascii="Times New Roman" w:eastAsia="Arial" w:hAnsi="Times New Roman" w:cs="Times New Roman"/>
        </w:rPr>
        <w:t xml:space="preserve"> Primary</w:t>
      </w:r>
      <w:r w:rsidRPr="00E21AFD">
        <w:rPr>
          <w:rFonts w:ascii="Times New Roman" w:eastAsia="Arial" w:hAnsi="Times New Roman" w:cs="Times New Roman"/>
        </w:rPr>
        <w:t xml:space="preserve"> school through mutual understanding, trust and co-operation. In promoting this objective CBS Primary school will:</w:t>
      </w:r>
    </w:p>
    <w:p w:rsidR="00E21AFD" w:rsidRPr="00E21AFD" w:rsidRDefault="00E21AFD" w:rsidP="00E21AFD">
      <w:pPr>
        <w:numPr>
          <w:ilvl w:val="0"/>
          <w:numId w:val="2"/>
        </w:numPr>
        <w:spacing w:after="0" w:line="240" w:lineRule="auto"/>
        <w:ind w:left="360" w:right="565"/>
        <w:rPr>
          <w:rFonts w:ascii="Times New Roman" w:eastAsia="Arial" w:hAnsi="Times New Roman" w:cs="Times New Roman"/>
        </w:rPr>
      </w:pPr>
      <w:r w:rsidRPr="00E21AFD">
        <w:rPr>
          <w:rFonts w:ascii="Times New Roman" w:eastAsia="Arial" w:hAnsi="Times New Roman" w:cs="Times New Roman"/>
        </w:rPr>
        <w:t>Choose a reputable food company to provide nutritious, wholesome lunches made with fresh and good quality ingredients.</w:t>
      </w:r>
    </w:p>
    <w:p w:rsidR="00E21AFD" w:rsidRPr="00E21AFD" w:rsidRDefault="00E21AFD" w:rsidP="00E21AFD">
      <w:pPr>
        <w:numPr>
          <w:ilvl w:val="0"/>
          <w:numId w:val="2"/>
        </w:numPr>
        <w:spacing w:after="0" w:line="240" w:lineRule="auto"/>
        <w:ind w:left="360" w:right="565"/>
        <w:rPr>
          <w:rFonts w:ascii="Times New Roman" w:eastAsia="Arial" w:hAnsi="Times New Roman" w:cs="Times New Roman"/>
        </w:rPr>
      </w:pPr>
      <w:r w:rsidRPr="00E21AFD">
        <w:rPr>
          <w:rFonts w:ascii="Times New Roman" w:eastAsia="Arial" w:hAnsi="Times New Roman" w:cs="Times New Roman"/>
        </w:rPr>
        <w:t>Support parents and their children in making good food choices and provide a balanced, nutritious lunch.</w:t>
      </w:r>
    </w:p>
    <w:p w:rsidR="00E21AFD" w:rsidRPr="00E21AFD" w:rsidRDefault="00E21AFD" w:rsidP="00E21AFD">
      <w:pPr>
        <w:numPr>
          <w:ilvl w:val="0"/>
          <w:numId w:val="2"/>
        </w:numPr>
        <w:spacing w:after="0" w:line="240" w:lineRule="auto"/>
        <w:ind w:left="360" w:right="565"/>
        <w:rPr>
          <w:rFonts w:ascii="Times New Roman" w:eastAsia="Arial" w:hAnsi="Times New Roman" w:cs="Times New Roman"/>
        </w:rPr>
      </w:pPr>
      <w:r w:rsidRPr="00E21AFD">
        <w:rPr>
          <w:rFonts w:ascii="Times New Roman" w:eastAsia="Arial" w:hAnsi="Times New Roman" w:cs="Times New Roman"/>
        </w:rPr>
        <w:t>Inform parents about the school healthy eating education policy and practice. A copy of our policy will be on our school website.</w:t>
      </w:r>
    </w:p>
    <w:p w:rsidR="00E21AFD" w:rsidRPr="00E21AFD" w:rsidRDefault="00E21AFD" w:rsidP="00E21AFD">
      <w:pPr>
        <w:numPr>
          <w:ilvl w:val="0"/>
          <w:numId w:val="2"/>
        </w:numPr>
        <w:spacing w:after="0" w:line="240" w:lineRule="auto"/>
        <w:ind w:left="360" w:right="565"/>
        <w:rPr>
          <w:rFonts w:ascii="Times New Roman" w:eastAsia="Arial" w:hAnsi="Times New Roman" w:cs="Times New Roman"/>
        </w:rPr>
      </w:pPr>
      <w:r w:rsidRPr="00E21AFD">
        <w:rPr>
          <w:rFonts w:ascii="Times New Roman" w:eastAsia="Arial" w:hAnsi="Times New Roman" w:cs="Times New Roman"/>
        </w:rPr>
        <w:t>Support parents to safely manage their child’s food allergies within our school setting.</w:t>
      </w:r>
    </w:p>
    <w:p w:rsidR="00E21AFD" w:rsidRPr="00E21AFD" w:rsidRDefault="00E21AFD" w:rsidP="00E21AFD">
      <w:pPr>
        <w:ind w:right="565"/>
        <w:rPr>
          <w:rFonts w:ascii="Times New Roman" w:eastAsia="Arial" w:hAnsi="Times New Roman" w:cs="Times New Roman"/>
        </w:rPr>
      </w:pPr>
    </w:p>
    <w:p w:rsidR="00E21AFD" w:rsidRPr="00E21AFD" w:rsidRDefault="00E21AFD" w:rsidP="00E21AFD">
      <w:pPr>
        <w:ind w:right="565"/>
        <w:rPr>
          <w:rFonts w:ascii="Times New Roman" w:eastAsia="Arial" w:hAnsi="Times New Roman" w:cs="Times New Roman"/>
          <w:sz w:val="36"/>
          <w:szCs w:val="36"/>
          <w:u w:val="single"/>
        </w:rPr>
      </w:pPr>
      <w:r w:rsidRPr="00E21AFD">
        <w:rPr>
          <w:rFonts w:ascii="Times New Roman" w:eastAsia="Arial" w:hAnsi="Times New Roman" w:cs="Times New Roman"/>
          <w:sz w:val="36"/>
          <w:szCs w:val="36"/>
          <w:u w:val="single"/>
        </w:rPr>
        <w:t>Benefits of a Healthy Balanced Diet</w:t>
      </w:r>
    </w:p>
    <w:p w:rsidR="00E21AFD" w:rsidRPr="00E21AFD" w:rsidRDefault="00E21AFD" w:rsidP="00E21AFD">
      <w:pPr>
        <w:ind w:right="565"/>
        <w:rPr>
          <w:rFonts w:ascii="Times New Roman" w:eastAsia="Arial" w:hAnsi="Times New Roman" w:cs="Times New Roman"/>
        </w:rPr>
      </w:pPr>
      <w:r w:rsidRPr="00E21AFD">
        <w:rPr>
          <w:rFonts w:ascii="Times New Roman" w:eastAsia="Arial" w:hAnsi="Times New Roman" w:cs="Times New Roman"/>
        </w:rPr>
        <w:t>Eating a healthy balanced diet, along with regular physical activity, is essential for growth, development and general well-being. Benefits of a healthy balanced diet are as follows:</w:t>
      </w:r>
    </w:p>
    <w:p w:rsidR="00E21AFD" w:rsidRPr="00E21AFD" w:rsidRDefault="00E21AFD" w:rsidP="00E21AFD">
      <w:pPr>
        <w:numPr>
          <w:ilvl w:val="0"/>
          <w:numId w:val="1"/>
        </w:numPr>
        <w:spacing w:after="0" w:line="240" w:lineRule="auto"/>
        <w:ind w:right="565"/>
        <w:rPr>
          <w:rFonts w:ascii="Times New Roman" w:eastAsia="Arial" w:hAnsi="Times New Roman" w:cs="Times New Roman"/>
        </w:rPr>
      </w:pPr>
      <w:r w:rsidRPr="00E21AFD">
        <w:rPr>
          <w:rFonts w:ascii="Times New Roman" w:eastAsia="Arial" w:hAnsi="Times New Roman" w:cs="Times New Roman"/>
        </w:rPr>
        <w:t>Improved attention and concentration</w:t>
      </w:r>
    </w:p>
    <w:p w:rsidR="00E21AFD" w:rsidRPr="00E21AFD" w:rsidRDefault="00E21AFD" w:rsidP="00E21AFD">
      <w:pPr>
        <w:numPr>
          <w:ilvl w:val="0"/>
          <w:numId w:val="1"/>
        </w:numPr>
        <w:spacing w:after="0" w:line="240" w:lineRule="auto"/>
        <w:ind w:right="565"/>
        <w:rPr>
          <w:rFonts w:ascii="Times New Roman" w:eastAsia="Arial" w:hAnsi="Times New Roman" w:cs="Times New Roman"/>
        </w:rPr>
      </w:pPr>
      <w:r w:rsidRPr="00E21AFD">
        <w:rPr>
          <w:rFonts w:ascii="Times New Roman" w:eastAsia="Arial" w:hAnsi="Times New Roman" w:cs="Times New Roman"/>
        </w:rPr>
        <w:t>Increased energy levels</w:t>
      </w:r>
    </w:p>
    <w:p w:rsidR="00E21AFD" w:rsidRPr="00E21AFD" w:rsidRDefault="00E21AFD" w:rsidP="00E21AFD">
      <w:pPr>
        <w:numPr>
          <w:ilvl w:val="0"/>
          <w:numId w:val="1"/>
        </w:numPr>
        <w:spacing w:after="0" w:line="240" w:lineRule="auto"/>
        <w:ind w:right="565"/>
        <w:rPr>
          <w:rFonts w:ascii="Times New Roman" w:eastAsia="Arial" w:hAnsi="Times New Roman" w:cs="Times New Roman"/>
        </w:rPr>
      </w:pPr>
      <w:r w:rsidRPr="00E21AFD">
        <w:rPr>
          <w:rFonts w:ascii="Times New Roman" w:eastAsia="Arial" w:hAnsi="Times New Roman" w:cs="Times New Roman"/>
        </w:rPr>
        <w:t>Strong bones and teeth</w:t>
      </w:r>
    </w:p>
    <w:p w:rsidR="00E21AFD" w:rsidRPr="00E21AFD" w:rsidRDefault="00E21AFD" w:rsidP="00E21AFD">
      <w:pPr>
        <w:numPr>
          <w:ilvl w:val="0"/>
          <w:numId w:val="1"/>
        </w:numPr>
        <w:spacing w:after="0" w:line="240" w:lineRule="auto"/>
        <w:ind w:right="565"/>
        <w:rPr>
          <w:rFonts w:ascii="Times New Roman" w:eastAsia="Arial" w:hAnsi="Times New Roman" w:cs="Times New Roman"/>
        </w:rPr>
      </w:pPr>
      <w:r w:rsidRPr="00E21AFD">
        <w:rPr>
          <w:rFonts w:ascii="Times New Roman" w:eastAsia="Arial" w:hAnsi="Times New Roman" w:cs="Times New Roman"/>
        </w:rPr>
        <w:t>Healthy skin and eyes</w:t>
      </w:r>
    </w:p>
    <w:p w:rsidR="00E21AFD" w:rsidRPr="00E21AFD" w:rsidRDefault="00E21AFD" w:rsidP="00E21AFD">
      <w:pPr>
        <w:numPr>
          <w:ilvl w:val="0"/>
          <w:numId w:val="1"/>
        </w:numPr>
        <w:spacing w:after="0" w:line="240" w:lineRule="auto"/>
        <w:ind w:right="565"/>
        <w:rPr>
          <w:rFonts w:ascii="Times New Roman" w:eastAsia="Arial" w:hAnsi="Times New Roman" w:cs="Times New Roman"/>
        </w:rPr>
      </w:pPr>
      <w:r w:rsidRPr="00E21AFD">
        <w:rPr>
          <w:rFonts w:ascii="Times New Roman" w:eastAsia="Arial" w:hAnsi="Times New Roman" w:cs="Times New Roman"/>
        </w:rPr>
        <w:t>Healthy body weight and prevention of obesity</w:t>
      </w:r>
    </w:p>
    <w:p w:rsidR="00E21AFD" w:rsidRPr="00E21AFD" w:rsidRDefault="00E21AFD" w:rsidP="00E21AFD">
      <w:pPr>
        <w:numPr>
          <w:ilvl w:val="0"/>
          <w:numId w:val="1"/>
        </w:numPr>
        <w:spacing w:after="0" w:line="240" w:lineRule="auto"/>
        <w:ind w:right="565"/>
        <w:rPr>
          <w:rFonts w:ascii="Times New Roman" w:eastAsia="Arial" w:hAnsi="Times New Roman" w:cs="Times New Roman"/>
        </w:rPr>
      </w:pPr>
      <w:r w:rsidRPr="00E21AFD">
        <w:rPr>
          <w:rFonts w:ascii="Times New Roman" w:eastAsia="Arial" w:hAnsi="Times New Roman" w:cs="Times New Roman"/>
        </w:rPr>
        <w:t>Increased confidence and self-esteem</w:t>
      </w:r>
    </w:p>
    <w:p w:rsidR="00E21AFD" w:rsidRPr="00E21AFD" w:rsidRDefault="00E21AFD" w:rsidP="00E21AFD">
      <w:pPr>
        <w:ind w:right="565"/>
        <w:rPr>
          <w:rFonts w:ascii="Times New Roman" w:eastAsia="Arial" w:hAnsi="Times New Roman" w:cs="Times New Roman"/>
        </w:rPr>
      </w:pPr>
    </w:p>
    <w:p w:rsidR="00E21AFD" w:rsidRPr="00E21AFD" w:rsidRDefault="00E21AFD" w:rsidP="00E21AFD">
      <w:pPr>
        <w:ind w:right="565"/>
        <w:rPr>
          <w:rFonts w:ascii="Times New Roman" w:eastAsia="Arial" w:hAnsi="Times New Roman" w:cs="Times New Roman"/>
          <w:sz w:val="36"/>
          <w:szCs w:val="36"/>
          <w:u w:val="single"/>
        </w:rPr>
      </w:pPr>
      <w:r w:rsidRPr="00E21AFD">
        <w:rPr>
          <w:rFonts w:ascii="Times New Roman" w:eastAsia="Arial" w:hAnsi="Times New Roman" w:cs="Times New Roman"/>
          <w:sz w:val="36"/>
          <w:szCs w:val="36"/>
          <w:u w:val="single"/>
        </w:rPr>
        <w:t>Physical Activity</w:t>
      </w:r>
    </w:p>
    <w:p w:rsidR="00E21AFD" w:rsidRPr="00E21AFD" w:rsidRDefault="00E21AFD" w:rsidP="00E21AFD">
      <w:pPr>
        <w:ind w:right="565"/>
        <w:rPr>
          <w:rFonts w:ascii="Times New Roman" w:eastAsia="Arial" w:hAnsi="Times New Roman" w:cs="Times New Roman"/>
        </w:rPr>
      </w:pPr>
      <w:r w:rsidRPr="00E21AFD">
        <w:rPr>
          <w:rFonts w:ascii="Times New Roman" w:eastAsia="Arial" w:hAnsi="Times New Roman" w:cs="Times New Roman"/>
        </w:rPr>
        <w:t>The promotion of physical activity can complement schools’ efforts in relation to promoting healthy eating, as well as promoting pupils’ overall mental health and well-being.4.1 Curricular provision for Physical Education (PE) Principals and Board of Management are reminded that schools are required to provide PE for all pupils. The recommended time currently is one hour of PE per week at all class levels.</w:t>
      </w:r>
    </w:p>
    <w:p w:rsidR="00E21AFD" w:rsidRPr="00E21AFD" w:rsidRDefault="00E21AFD" w:rsidP="00E21AFD">
      <w:pPr>
        <w:ind w:right="565"/>
        <w:rPr>
          <w:rFonts w:ascii="Times New Roman" w:eastAsia="Arial" w:hAnsi="Times New Roman" w:cs="Times New Roman"/>
        </w:rPr>
      </w:pPr>
    </w:p>
    <w:p w:rsidR="00E21AFD" w:rsidRPr="00E21AFD" w:rsidRDefault="00E21AFD" w:rsidP="00E21AFD">
      <w:pPr>
        <w:ind w:right="565"/>
        <w:rPr>
          <w:rFonts w:ascii="Times New Roman" w:eastAsia="Arial" w:hAnsi="Times New Roman" w:cs="Times New Roman"/>
          <w:sz w:val="36"/>
          <w:szCs w:val="36"/>
          <w:u w:val="single"/>
        </w:rPr>
      </w:pPr>
      <w:r w:rsidRPr="00E21AFD">
        <w:rPr>
          <w:rFonts w:ascii="Times New Roman" w:eastAsia="Arial" w:hAnsi="Times New Roman" w:cs="Times New Roman"/>
          <w:sz w:val="36"/>
          <w:szCs w:val="36"/>
          <w:u w:val="single"/>
        </w:rPr>
        <w:t>Food Dudes</w:t>
      </w:r>
    </w:p>
    <w:p w:rsidR="00E21AFD" w:rsidRPr="00E21AFD" w:rsidRDefault="00E21AFD" w:rsidP="00E21AFD">
      <w:pPr>
        <w:ind w:right="565"/>
        <w:rPr>
          <w:rFonts w:ascii="Times New Roman" w:eastAsia="Arial" w:hAnsi="Times New Roman" w:cs="Times New Roman"/>
        </w:rPr>
      </w:pPr>
      <w:r w:rsidRPr="00E21AFD">
        <w:rPr>
          <w:rFonts w:ascii="Times New Roman" w:eastAsia="Arial" w:hAnsi="Times New Roman" w:cs="Times New Roman"/>
        </w:rPr>
        <w:t>Schools are encouraged to engage with the Food Dudes Programme to support healthy eating and we in the CBS</w:t>
      </w:r>
      <w:r>
        <w:rPr>
          <w:rFonts w:ascii="Times New Roman" w:eastAsia="Arial" w:hAnsi="Times New Roman" w:cs="Times New Roman"/>
        </w:rPr>
        <w:t xml:space="preserve"> Primary School</w:t>
      </w:r>
      <w:r w:rsidRPr="00E21AFD">
        <w:rPr>
          <w:rFonts w:ascii="Times New Roman" w:eastAsia="Arial" w:hAnsi="Times New Roman" w:cs="Times New Roman"/>
        </w:rPr>
        <w:t xml:space="preserve"> are participating in this programme. The programme in Ireland is organised by </w:t>
      </w:r>
      <w:proofErr w:type="spellStart"/>
      <w:r w:rsidRPr="00E21AFD">
        <w:rPr>
          <w:rFonts w:ascii="Times New Roman" w:eastAsia="Arial" w:hAnsi="Times New Roman" w:cs="Times New Roman"/>
        </w:rPr>
        <w:t>Bord</w:t>
      </w:r>
      <w:proofErr w:type="spellEnd"/>
      <w:r w:rsidRPr="00E21AFD">
        <w:rPr>
          <w:rFonts w:ascii="Times New Roman" w:eastAsia="Arial" w:hAnsi="Times New Roman" w:cs="Times New Roman"/>
        </w:rPr>
        <w:t xml:space="preserve"> Bia and is funded by the Department of Agriculture, Food and the Marine and the EU School Fruit and Vegetable Scheme. It encourages children to eat more fruit and vegetables at school and at home. Freshly prepared fruit and vegetables are provided free of charge to participating schools. </w:t>
      </w:r>
    </w:p>
    <w:p w:rsidR="00E21AFD" w:rsidRDefault="00E21AFD" w:rsidP="00E21AFD">
      <w:pPr>
        <w:ind w:right="565"/>
        <w:rPr>
          <w:rFonts w:ascii="Times New Roman" w:eastAsia="Arial" w:hAnsi="Times New Roman" w:cs="Times New Roman"/>
          <w:sz w:val="36"/>
          <w:szCs w:val="36"/>
          <w:u w:val="single"/>
        </w:rPr>
      </w:pPr>
    </w:p>
    <w:p w:rsidR="00E21AFD" w:rsidRDefault="00E21AFD" w:rsidP="00E21AFD">
      <w:pPr>
        <w:ind w:right="565"/>
        <w:rPr>
          <w:rFonts w:ascii="Times New Roman" w:eastAsia="Arial" w:hAnsi="Times New Roman" w:cs="Times New Roman"/>
          <w:sz w:val="36"/>
          <w:szCs w:val="36"/>
          <w:u w:val="single"/>
        </w:rPr>
      </w:pPr>
    </w:p>
    <w:p w:rsidR="00E21AFD" w:rsidRDefault="00E21AFD" w:rsidP="00E21AFD">
      <w:pPr>
        <w:ind w:right="565"/>
        <w:rPr>
          <w:rFonts w:ascii="Times New Roman" w:eastAsia="Arial" w:hAnsi="Times New Roman" w:cs="Times New Roman"/>
          <w:sz w:val="36"/>
          <w:szCs w:val="36"/>
          <w:u w:val="single"/>
        </w:rPr>
      </w:pPr>
    </w:p>
    <w:p w:rsidR="00E21AFD" w:rsidRPr="00E21AFD" w:rsidRDefault="00E21AFD" w:rsidP="00E21AFD">
      <w:pPr>
        <w:ind w:right="565"/>
        <w:rPr>
          <w:rFonts w:ascii="Times New Roman" w:eastAsia="Arial" w:hAnsi="Times New Roman" w:cs="Times New Roman"/>
          <w:sz w:val="36"/>
          <w:szCs w:val="36"/>
          <w:u w:val="single"/>
        </w:rPr>
      </w:pPr>
      <w:r w:rsidRPr="00E21AFD">
        <w:rPr>
          <w:rFonts w:ascii="Times New Roman" w:eastAsia="Arial" w:hAnsi="Times New Roman" w:cs="Times New Roman"/>
          <w:sz w:val="36"/>
          <w:szCs w:val="36"/>
          <w:u w:val="single"/>
        </w:rPr>
        <w:lastRenderedPageBreak/>
        <w:t>Reviewing and Evaluation</w:t>
      </w:r>
    </w:p>
    <w:p w:rsidR="00E21AFD" w:rsidRPr="00E21AFD" w:rsidRDefault="00E21AFD" w:rsidP="00E21AFD">
      <w:pPr>
        <w:ind w:right="565"/>
        <w:rPr>
          <w:rFonts w:ascii="Times New Roman" w:eastAsia="Arial" w:hAnsi="Times New Roman" w:cs="Times New Roman"/>
        </w:rPr>
      </w:pPr>
      <w:r w:rsidRPr="00E21AFD">
        <w:rPr>
          <w:rFonts w:ascii="Times New Roman" w:eastAsia="Arial" w:hAnsi="Times New Roman" w:cs="Times New Roman"/>
        </w:rPr>
        <w:t xml:space="preserve">CBS Primary School will take the initiative in reviewing and monitoring our own practices in these areas through whole-school consultation, reflection and action as part of the school self-evaluation process. </w:t>
      </w:r>
    </w:p>
    <w:p w:rsidR="00E21AFD" w:rsidRPr="00E21AFD" w:rsidRDefault="00E21AFD" w:rsidP="00E21AFD">
      <w:pPr>
        <w:pStyle w:val="BodyText"/>
        <w:rPr>
          <w:rFonts w:ascii="Times New Roman" w:hAnsi="Times New Roman" w:cs="Times New Roman"/>
          <w:lang w:val="en-GB"/>
        </w:rPr>
      </w:pPr>
      <w:r w:rsidRPr="00E21AFD">
        <w:rPr>
          <w:rFonts w:ascii="Times New Roman" w:eastAsia="Times New Roman" w:hAnsi="Times New Roman" w:cs="Times New Roman"/>
          <w:b/>
          <w:bCs/>
          <w:color w:val="000000"/>
          <w:sz w:val="28"/>
          <w:szCs w:val="28"/>
          <w:lang w:eastAsia="en-GB"/>
        </w:rPr>
        <w:t>Implementation and Review</w:t>
      </w:r>
    </w:p>
    <w:p w:rsidR="00E21AFD" w:rsidRPr="00E21AFD" w:rsidRDefault="00E21AFD" w:rsidP="00E21AFD">
      <w:pPr>
        <w:spacing w:after="240" w:line="240" w:lineRule="auto"/>
        <w:rPr>
          <w:rFonts w:ascii="Times New Roman" w:hAnsi="Times New Roman" w:cs="Times New Roman"/>
        </w:rPr>
      </w:pPr>
      <w:r w:rsidRPr="00E21AFD">
        <w:rPr>
          <w:rFonts w:ascii="Times New Roman" w:hAnsi="Times New Roman" w:cs="Times New Roman"/>
        </w:rPr>
        <w:t>The Board of Management adopted this policy on ________ 202</w:t>
      </w:r>
      <w:r>
        <w:rPr>
          <w:rFonts w:ascii="Times New Roman" w:hAnsi="Times New Roman" w:cs="Times New Roman"/>
        </w:rPr>
        <w:t>5</w:t>
      </w:r>
      <w:r w:rsidRPr="00E21AFD">
        <w:rPr>
          <w:rFonts w:ascii="Times New Roman" w:hAnsi="Times New Roman" w:cs="Times New Roman"/>
        </w:rPr>
        <w:t xml:space="preserve">. </w:t>
      </w:r>
    </w:p>
    <w:p w:rsidR="00E21AFD" w:rsidRPr="00E21AFD" w:rsidRDefault="00E21AFD" w:rsidP="00E21AFD">
      <w:pPr>
        <w:spacing w:after="240" w:line="240" w:lineRule="auto"/>
        <w:rPr>
          <w:rFonts w:ascii="Times New Roman" w:hAnsi="Times New Roman" w:cs="Times New Roman"/>
        </w:rPr>
      </w:pPr>
      <w:r w:rsidRPr="00E21AFD">
        <w:rPr>
          <w:rFonts w:ascii="Times New Roman" w:hAnsi="Times New Roman" w:cs="Times New Roman"/>
        </w:rPr>
        <w:t>Signed: Deirdre Kerr, Chairperson, BOM Date: _____________202</w:t>
      </w:r>
      <w:r>
        <w:rPr>
          <w:rFonts w:ascii="Times New Roman" w:hAnsi="Times New Roman" w:cs="Times New Roman"/>
        </w:rPr>
        <w:t>5</w:t>
      </w:r>
      <w:r w:rsidRPr="00E21AFD">
        <w:rPr>
          <w:rFonts w:ascii="Times New Roman" w:hAnsi="Times New Roman" w:cs="Times New Roman"/>
        </w:rPr>
        <w:t>.</w:t>
      </w:r>
    </w:p>
    <w:p w:rsidR="00E21AFD" w:rsidRPr="00E21AFD" w:rsidRDefault="00E21AFD" w:rsidP="00E21AFD">
      <w:pPr>
        <w:spacing w:after="240" w:line="240" w:lineRule="auto"/>
        <w:rPr>
          <w:rFonts w:ascii="Times New Roman" w:hAnsi="Times New Roman" w:cs="Times New Roman"/>
        </w:rPr>
      </w:pPr>
      <w:r w:rsidRPr="00E21AFD">
        <w:rPr>
          <w:rFonts w:ascii="Times New Roman" w:hAnsi="Times New Roman" w:cs="Times New Roman"/>
        </w:rPr>
        <w:t>Signed: Eileen Hart, Principal, Date: _____________202</w:t>
      </w:r>
      <w:r>
        <w:rPr>
          <w:rFonts w:ascii="Times New Roman" w:hAnsi="Times New Roman" w:cs="Times New Roman"/>
        </w:rPr>
        <w:t>5</w:t>
      </w:r>
      <w:r w:rsidRPr="00E21AFD">
        <w:rPr>
          <w:rFonts w:ascii="Times New Roman" w:hAnsi="Times New Roman" w:cs="Times New Roman"/>
        </w:rPr>
        <w:t xml:space="preserve">. </w:t>
      </w:r>
    </w:p>
    <w:p w:rsidR="00E21AFD" w:rsidRPr="00E21AFD" w:rsidRDefault="00E21AFD" w:rsidP="00E21AFD">
      <w:pPr>
        <w:spacing w:after="240" w:line="240" w:lineRule="auto"/>
        <w:rPr>
          <w:rFonts w:ascii="Times New Roman" w:eastAsia="Times New Roman" w:hAnsi="Times New Roman" w:cs="Times New Roman"/>
          <w:sz w:val="24"/>
          <w:szCs w:val="24"/>
          <w:lang w:eastAsia="en-GB"/>
        </w:rPr>
      </w:pPr>
      <w:r w:rsidRPr="00E21AFD">
        <w:rPr>
          <w:rFonts w:ascii="Times New Roman" w:hAnsi="Times New Roman" w:cs="Times New Roman"/>
        </w:rPr>
        <w:t>Date of next review: May 202</w:t>
      </w:r>
      <w:r>
        <w:rPr>
          <w:rFonts w:ascii="Times New Roman" w:hAnsi="Times New Roman" w:cs="Times New Roman"/>
        </w:rPr>
        <w:t>8</w:t>
      </w:r>
      <w:bookmarkStart w:id="0" w:name="_GoBack"/>
      <w:bookmarkEnd w:id="0"/>
    </w:p>
    <w:p w:rsidR="00E21AFD" w:rsidRPr="00E21AFD" w:rsidRDefault="00E21AFD" w:rsidP="00E21AFD">
      <w:pPr>
        <w:pStyle w:val="Default"/>
        <w:rPr>
          <w:rFonts w:ascii="Times New Roman" w:hAnsi="Times New Roman" w:cs="Times New Roman"/>
          <w:b/>
          <w:bCs/>
          <w:color w:val="auto"/>
          <w:sz w:val="32"/>
          <w:szCs w:val="32"/>
        </w:rPr>
      </w:pPr>
    </w:p>
    <w:p w:rsidR="00CB0689" w:rsidRPr="00E21AFD" w:rsidRDefault="00CB0689">
      <w:pPr>
        <w:rPr>
          <w:rFonts w:ascii="Times New Roman" w:hAnsi="Times New Roman" w:cs="Times New Roman"/>
          <w:sz w:val="32"/>
          <w:szCs w:val="32"/>
        </w:rPr>
      </w:pPr>
    </w:p>
    <w:sectPr w:rsidR="00CB0689" w:rsidRPr="00E21A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F4D84"/>
    <w:multiLevelType w:val="multilevel"/>
    <w:tmpl w:val="1D3A93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11646DF"/>
    <w:multiLevelType w:val="multilevel"/>
    <w:tmpl w:val="27A68568"/>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2" w15:restartNumberingAfterBreak="0">
    <w:nsid w:val="5EC317A9"/>
    <w:multiLevelType w:val="multilevel"/>
    <w:tmpl w:val="AC1089E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15:restartNumberingAfterBreak="0">
    <w:nsid w:val="62E66097"/>
    <w:multiLevelType w:val="multilevel"/>
    <w:tmpl w:val="97BEFFD0"/>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4" w15:restartNumberingAfterBreak="0">
    <w:nsid w:val="702A4115"/>
    <w:multiLevelType w:val="multilevel"/>
    <w:tmpl w:val="24F88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E17114A"/>
    <w:multiLevelType w:val="multilevel"/>
    <w:tmpl w:val="E716DD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AFD"/>
    <w:rsid w:val="00CB0689"/>
    <w:rsid w:val="00E21AF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8914F"/>
  <w15:chartTrackingRefBased/>
  <w15:docId w15:val="{CF857EB7-7054-427C-9528-F3F3CA03C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1AFD"/>
    <w:rPr>
      <w:lang w:val="en-GB"/>
    </w:rPr>
  </w:style>
  <w:style w:type="paragraph" w:styleId="Heading2">
    <w:name w:val="heading 2"/>
    <w:basedOn w:val="Normal"/>
    <w:next w:val="Normal"/>
    <w:link w:val="Heading2Char"/>
    <w:uiPriority w:val="9"/>
    <w:unhideWhenUsed/>
    <w:qFormat/>
    <w:rsid w:val="00E21AFD"/>
    <w:pPr>
      <w:keepNext/>
      <w:spacing w:after="0" w:line="240" w:lineRule="auto"/>
      <w:outlineLvl w:val="1"/>
    </w:pPr>
    <w:rPr>
      <w:rFonts w:ascii="Arial" w:eastAsia="Arial" w:hAnsi="Arial" w:cs="Arial"/>
      <w:b/>
      <w:sz w:val="24"/>
      <w:szCs w:val="24"/>
      <w:lang w:eastAsia="en-IE"/>
    </w:rPr>
  </w:style>
  <w:style w:type="paragraph" w:styleId="Heading3">
    <w:name w:val="heading 3"/>
    <w:basedOn w:val="Normal"/>
    <w:next w:val="Normal"/>
    <w:link w:val="Heading3Char"/>
    <w:uiPriority w:val="9"/>
    <w:unhideWhenUsed/>
    <w:qFormat/>
    <w:rsid w:val="00E21AFD"/>
    <w:pPr>
      <w:keepNext/>
      <w:spacing w:after="0" w:line="240" w:lineRule="auto"/>
      <w:outlineLvl w:val="2"/>
    </w:pPr>
    <w:rPr>
      <w:rFonts w:ascii="Arial" w:eastAsia="Arial" w:hAnsi="Arial" w:cs="Arial"/>
      <w:sz w:val="24"/>
      <w:szCs w:val="24"/>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21AFD"/>
    <w:pPr>
      <w:autoSpaceDE w:val="0"/>
      <w:autoSpaceDN w:val="0"/>
      <w:adjustRightInd w:val="0"/>
      <w:spacing w:after="0" w:line="240" w:lineRule="auto"/>
    </w:pPr>
    <w:rPr>
      <w:rFonts w:ascii="Calibri" w:hAnsi="Calibri" w:cs="Calibri"/>
      <w:color w:val="000000"/>
      <w:sz w:val="24"/>
      <w:szCs w:val="24"/>
      <w:lang w:val="en-GB"/>
    </w:rPr>
  </w:style>
  <w:style w:type="character" w:styleId="Hyperlink">
    <w:name w:val="Hyperlink"/>
    <w:basedOn w:val="DefaultParagraphFont"/>
    <w:uiPriority w:val="99"/>
    <w:unhideWhenUsed/>
    <w:rsid w:val="00E21AFD"/>
    <w:rPr>
      <w:color w:val="0563C1" w:themeColor="hyperlink"/>
      <w:u w:val="single"/>
    </w:rPr>
  </w:style>
  <w:style w:type="character" w:customStyle="1" w:styleId="Heading2Char">
    <w:name w:val="Heading 2 Char"/>
    <w:basedOn w:val="DefaultParagraphFont"/>
    <w:link w:val="Heading2"/>
    <w:uiPriority w:val="9"/>
    <w:rsid w:val="00E21AFD"/>
    <w:rPr>
      <w:rFonts w:ascii="Arial" w:eastAsia="Arial" w:hAnsi="Arial" w:cs="Arial"/>
      <w:b/>
      <w:sz w:val="24"/>
      <w:szCs w:val="24"/>
      <w:lang w:val="en-GB" w:eastAsia="en-IE"/>
    </w:rPr>
  </w:style>
  <w:style w:type="character" w:customStyle="1" w:styleId="Heading3Char">
    <w:name w:val="Heading 3 Char"/>
    <w:basedOn w:val="DefaultParagraphFont"/>
    <w:link w:val="Heading3"/>
    <w:uiPriority w:val="9"/>
    <w:rsid w:val="00E21AFD"/>
    <w:rPr>
      <w:rFonts w:ascii="Arial" w:eastAsia="Arial" w:hAnsi="Arial" w:cs="Arial"/>
      <w:sz w:val="24"/>
      <w:szCs w:val="24"/>
      <w:lang w:val="en-GB" w:eastAsia="en-IE"/>
    </w:rPr>
  </w:style>
  <w:style w:type="character" w:styleId="UnresolvedMention">
    <w:name w:val="Unresolved Mention"/>
    <w:basedOn w:val="DefaultParagraphFont"/>
    <w:uiPriority w:val="99"/>
    <w:semiHidden/>
    <w:unhideWhenUsed/>
    <w:rsid w:val="00E21AFD"/>
    <w:rPr>
      <w:color w:val="605E5C"/>
      <w:shd w:val="clear" w:color="auto" w:fill="E1DFDD"/>
    </w:rPr>
  </w:style>
  <w:style w:type="paragraph" w:styleId="BodyText">
    <w:name w:val="Body Text"/>
    <w:basedOn w:val="Normal"/>
    <w:link w:val="BodyTextChar"/>
    <w:uiPriority w:val="1"/>
    <w:qFormat/>
    <w:rsid w:val="00E21AFD"/>
    <w:pPr>
      <w:widowControl w:val="0"/>
      <w:autoSpaceDE w:val="0"/>
      <w:autoSpaceDN w:val="0"/>
      <w:spacing w:after="0" w:line="240" w:lineRule="auto"/>
    </w:pPr>
    <w:rPr>
      <w:rFonts w:ascii="Trebuchet MS" w:eastAsia="Trebuchet MS" w:hAnsi="Trebuchet MS" w:cs="Trebuchet MS"/>
      <w:lang w:val="en-US"/>
    </w:rPr>
  </w:style>
  <w:style w:type="character" w:customStyle="1" w:styleId="BodyTextChar">
    <w:name w:val="Body Text Char"/>
    <w:basedOn w:val="DefaultParagraphFont"/>
    <w:link w:val="BodyText"/>
    <w:uiPriority w:val="1"/>
    <w:rsid w:val="00E21AFD"/>
    <w:rPr>
      <w:rFonts w:ascii="Trebuchet MS" w:eastAsia="Trebuchet MS" w:hAnsi="Trebuchet MS" w:cs="Trebuchet MS"/>
      <w:lang w:val="en-US"/>
    </w:rPr>
  </w:style>
  <w:style w:type="paragraph" w:styleId="BalloonText">
    <w:name w:val="Balloon Text"/>
    <w:basedOn w:val="Normal"/>
    <w:link w:val="BalloonTextChar"/>
    <w:uiPriority w:val="99"/>
    <w:semiHidden/>
    <w:unhideWhenUsed/>
    <w:rsid w:val="00E21A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AFD"/>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thelunchbag.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cbsprimarydundalk.ie"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1536</Words>
  <Characters>8758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Hart</dc:creator>
  <cp:keywords/>
  <dc:description/>
  <cp:lastModifiedBy>Eileen Hart</cp:lastModifiedBy>
  <cp:revision>1</cp:revision>
  <cp:lastPrinted>2025-04-09T10:59:00Z</cp:lastPrinted>
  <dcterms:created xsi:type="dcterms:W3CDTF">2025-04-09T10:45:00Z</dcterms:created>
  <dcterms:modified xsi:type="dcterms:W3CDTF">2025-04-09T10:59:00Z</dcterms:modified>
</cp:coreProperties>
</file>